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83B" w:rsidRDefault="0081183B" w:rsidP="0081183B">
      <w:pPr>
        <w:pStyle w:val="NurText"/>
        <w:rPr>
          <w:b/>
        </w:rPr>
      </w:pPr>
      <w:r w:rsidRPr="0081183B">
        <w:rPr>
          <w:b/>
        </w:rPr>
        <w:t xml:space="preserve">Anna und die beste Oma der Welt </w:t>
      </w:r>
    </w:p>
    <w:p w:rsidR="0081183B" w:rsidRPr="0081183B" w:rsidRDefault="0081183B" w:rsidP="0081183B">
      <w:pPr>
        <w:pStyle w:val="NurText"/>
        <w:rPr>
          <w:b/>
        </w:rPr>
      </w:pPr>
      <w:r w:rsidRPr="0081183B">
        <w:rPr>
          <w:b/>
        </w:rPr>
        <w:t>NEU: Demenzbüchlein</w:t>
      </w:r>
      <w:r>
        <w:rPr>
          <w:b/>
        </w:rPr>
        <w:t xml:space="preserve"> und Kinder-App</w:t>
      </w:r>
      <w:r w:rsidRPr="0081183B">
        <w:rPr>
          <w:b/>
        </w:rPr>
        <w:t xml:space="preserve"> der CS Caritas </w:t>
      </w:r>
      <w:proofErr w:type="spellStart"/>
      <w:r w:rsidRPr="0081183B">
        <w:rPr>
          <w:b/>
        </w:rPr>
        <w:t>Socialis</w:t>
      </w:r>
      <w:proofErr w:type="spellEnd"/>
      <w:r w:rsidRPr="0081183B">
        <w:rPr>
          <w:b/>
        </w:rPr>
        <w:t xml:space="preserve"> erklär</w:t>
      </w:r>
      <w:r w:rsidR="00FE76D1">
        <w:rPr>
          <w:b/>
        </w:rPr>
        <w:t>en</w:t>
      </w:r>
      <w:r w:rsidRPr="0081183B">
        <w:rPr>
          <w:b/>
        </w:rPr>
        <w:t xml:space="preserve"> Demenz kindgerecht </w:t>
      </w:r>
      <w:r>
        <w:rPr>
          <w:b/>
        </w:rPr>
        <w:br/>
      </w:r>
    </w:p>
    <w:p w:rsidR="0081183B" w:rsidRDefault="0081183B" w:rsidP="0081183B">
      <w:pPr>
        <w:pStyle w:val="NurText"/>
      </w:pPr>
    </w:p>
    <w:p w:rsidR="0081183B" w:rsidRDefault="0081183B" w:rsidP="0081183B">
      <w:pPr>
        <w:pStyle w:val="NurText"/>
      </w:pPr>
      <w:r>
        <w:t xml:space="preserve">"Anna und die beste Oma der Welt" heißt das kleine Büchlein und die App der CS Caritas </w:t>
      </w:r>
      <w:proofErr w:type="spellStart"/>
      <w:r>
        <w:t>Socialis</w:t>
      </w:r>
      <w:proofErr w:type="spellEnd"/>
      <w:r>
        <w:t xml:space="preserve">, dass das Thema Demenz für Kinder mit einfachem, verständlichen Text und liebevollen Illustrationen erklärt. Das Credo "Die Oma bleibt die Oma, auch wenn sie immer öfters Sachen vergisst" wird kindergerecht aufbereitet und soll Eltern helfen, das Thema „Demenz“ für Kinder verständlicher zu machen. </w:t>
      </w:r>
    </w:p>
    <w:p w:rsidR="0081183B" w:rsidRDefault="0081183B" w:rsidP="0081183B">
      <w:pPr>
        <w:pStyle w:val="NurText"/>
      </w:pPr>
    </w:p>
    <w:p w:rsidR="0081183B" w:rsidRPr="0081183B" w:rsidRDefault="0081183B" w:rsidP="0081183B">
      <w:pPr>
        <w:pStyle w:val="NurText"/>
        <w:rPr>
          <w:b/>
        </w:rPr>
      </w:pPr>
      <w:bookmarkStart w:id="0" w:name="_GoBack"/>
      <w:r w:rsidRPr="0081183B">
        <w:rPr>
          <w:b/>
        </w:rPr>
        <w:t>Kinderbüchlein</w:t>
      </w:r>
    </w:p>
    <w:p w:rsidR="0081183B" w:rsidRDefault="0081183B" w:rsidP="0081183B">
      <w:pPr>
        <w:pStyle w:val="NurText"/>
      </w:pPr>
      <w:r w:rsidRPr="0081183B">
        <w:t xml:space="preserve">Demenzbetreuung und die Verankerung des Verständnisses von Demenz in der Gesellschaft ist ebenso wie die Themen Sterben und Tod ein Anliegen der CS Caritas </w:t>
      </w:r>
      <w:proofErr w:type="spellStart"/>
      <w:r w:rsidRPr="0081183B">
        <w:t>Socialis</w:t>
      </w:r>
      <w:proofErr w:type="spellEnd"/>
      <w:r w:rsidRPr="0081183B">
        <w:t xml:space="preserve">. „Anna und die beste Oma der Welt – Demenz kindgerecht erklärt“ ist ein </w:t>
      </w:r>
      <w:proofErr w:type="spellStart"/>
      <w:r w:rsidRPr="0081183B">
        <w:t>Minibuch</w:t>
      </w:r>
      <w:proofErr w:type="spellEnd"/>
      <w:r>
        <w:t xml:space="preserve"> und wurde am 7. Mai 2015 im Rahmen der 20-Jahr-Feier der CS Rennweg präsentiert. Das kleine Büchlein ist gegen eine freiwillige Spende erhältlich: </w:t>
      </w:r>
      <w:hyperlink r:id="rId4" w:history="1">
        <w:r w:rsidRPr="00F14DB4">
          <w:rPr>
            <w:rStyle w:val="Hyperlink"/>
          </w:rPr>
          <w:t>renate.magerl@cs.or.at</w:t>
        </w:r>
      </w:hyperlink>
      <w:r>
        <w:t xml:space="preserve">. </w:t>
      </w:r>
    </w:p>
    <w:p w:rsidR="0081183B" w:rsidRDefault="0081183B" w:rsidP="0081183B">
      <w:pPr>
        <w:pStyle w:val="NurText"/>
      </w:pPr>
    </w:p>
    <w:p w:rsidR="0081183B" w:rsidRPr="0081183B" w:rsidRDefault="0081183B" w:rsidP="0081183B">
      <w:pPr>
        <w:pStyle w:val="NurText"/>
        <w:rPr>
          <w:b/>
        </w:rPr>
      </w:pPr>
      <w:r>
        <w:rPr>
          <w:b/>
        </w:rPr>
        <w:t xml:space="preserve">Kinder-App: </w:t>
      </w:r>
      <w:r w:rsidRPr="0081183B">
        <w:rPr>
          <w:b/>
        </w:rPr>
        <w:t xml:space="preserve">Gelesen von Peter </w:t>
      </w:r>
      <w:proofErr w:type="spellStart"/>
      <w:r w:rsidRPr="0081183B">
        <w:rPr>
          <w:b/>
        </w:rPr>
        <w:t>Matić</w:t>
      </w:r>
      <w:proofErr w:type="spellEnd"/>
      <w:r w:rsidRPr="0081183B">
        <w:rPr>
          <w:b/>
        </w:rPr>
        <w:t xml:space="preserve"> </w:t>
      </w:r>
    </w:p>
    <w:p w:rsidR="0081183B" w:rsidRDefault="0081183B" w:rsidP="0081183B">
      <w:pPr>
        <w:pStyle w:val="NurText"/>
      </w:pPr>
      <w:r w:rsidRPr="0081183B">
        <w:t xml:space="preserve">Ebenso wurde die weltweit erste Demenz-Kinder-App präsentiert: Eine App, gelesen von Burgschauspieler Peter </w:t>
      </w:r>
      <w:proofErr w:type="spellStart"/>
      <w:r w:rsidRPr="0081183B">
        <w:t>Matić</w:t>
      </w:r>
      <w:proofErr w:type="spellEnd"/>
      <w:r w:rsidRPr="0081183B">
        <w:t xml:space="preserve">, die in zirka 3 Wochen in App Stores kostenlos geladen werden kann (www.cs.or.at/oma). Ziel von App und </w:t>
      </w:r>
      <w:proofErr w:type="spellStart"/>
      <w:r w:rsidRPr="0081183B">
        <w:t>Minibuch</w:t>
      </w:r>
      <w:proofErr w:type="spellEnd"/>
      <w:r w:rsidRPr="0081183B">
        <w:t xml:space="preserve"> ist das Verständnis von Kindern für Demenz zu fördern und Eltern und Angehörigen zu helfen, das Thema Demenz für Kinder verständlicher und leichter zugänglich zu machen.</w:t>
      </w:r>
    </w:p>
    <w:p w:rsidR="0081183B" w:rsidRDefault="0081183B" w:rsidP="0081183B">
      <w:pPr>
        <w:pStyle w:val="NurText"/>
      </w:pPr>
    </w:p>
    <w:p w:rsidR="0081183B" w:rsidRDefault="0081183B" w:rsidP="0081183B">
      <w:pPr>
        <w:pStyle w:val="NurText"/>
      </w:pPr>
      <w:r>
        <w:t xml:space="preserve">"Unter dem Motto 'Demenzbetreuung intensivieren - Gesellschaft sensibilisieren' arbeitet die CS Caritas </w:t>
      </w:r>
      <w:proofErr w:type="spellStart"/>
      <w:r>
        <w:t>Socialis</w:t>
      </w:r>
      <w:proofErr w:type="spellEnd"/>
      <w:r>
        <w:t xml:space="preserve"> an einem Projekt, um Menschen das Thema Demenz – unabhängig von Alter, Beruf, Bildung etc. näher zu bringen. Menschen mit Demenz brauchen Wärme, Wertschätzung, Verständnis und dürfen nicht im Stich gelassen werden. Einmal verstanden, worum es geht, sind Kinder die besten ‚Therapeuten‘.", so Sabina Dirnberger, Leitung Öffentlichkeitsarbeit der CS Caritas </w:t>
      </w:r>
      <w:proofErr w:type="spellStart"/>
      <w:r>
        <w:t>Socialis</w:t>
      </w:r>
      <w:proofErr w:type="spellEnd"/>
      <w:r>
        <w:t>.</w:t>
      </w:r>
    </w:p>
    <w:p w:rsidR="0081183B" w:rsidRDefault="0081183B" w:rsidP="0081183B">
      <w:pPr>
        <w:pStyle w:val="NurText"/>
      </w:pPr>
    </w:p>
    <w:p w:rsidR="0081183B" w:rsidRPr="0081183B" w:rsidRDefault="0081183B" w:rsidP="0081183B">
      <w:pPr>
        <w:pStyle w:val="NurText"/>
        <w:rPr>
          <w:b/>
        </w:rPr>
      </w:pPr>
      <w:r>
        <w:rPr>
          <w:b/>
        </w:rPr>
        <w:t>Was hat denn Oma nur?</w:t>
      </w:r>
    </w:p>
    <w:p w:rsidR="0081183B" w:rsidRDefault="0081183B" w:rsidP="0081183B">
      <w:pPr>
        <w:pStyle w:val="NurText"/>
      </w:pPr>
      <w:r>
        <w:t xml:space="preserve">Annas Oma leidet an Demenz. Immer öfter vergisst sie Namen und wo sie Dinge hingelegt hat, bis sie schließlich vergisst Anna vom Hort abzuholen. Anna ist verunsichert und weiß nicht wie sie damit umgehen soll. Was ist nur mit Oma los? Sie sucht Rat bei ihrer Mutter, die ihr einfach und für Kinder verständlich erklärt was mit Oma nun los ist und dass die Oma immer Annas beste Oma bleiben wird. Sie wird immer häufiger etwas vergessen und deshalb braucht Oma Unterstützung von der ganzen Familie. </w:t>
      </w:r>
    </w:p>
    <w:p w:rsidR="0081183B" w:rsidRDefault="0081183B" w:rsidP="0081183B">
      <w:pPr>
        <w:pStyle w:val="NurText"/>
      </w:pPr>
    </w:p>
    <w:p w:rsidR="0081183B" w:rsidRPr="0081183B" w:rsidRDefault="0081183B" w:rsidP="0081183B">
      <w:pPr>
        <w:pStyle w:val="NurText"/>
        <w:rPr>
          <w:b/>
        </w:rPr>
      </w:pPr>
      <w:r w:rsidRPr="0081183B">
        <w:rPr>
          <w:b/>
        </w:rPr>
        <w:t>Demenz weiter denken</w:t>
      </w:r>
    </w:p>
    <w:p w:rsidR="0081183B" w:rsidRDefault="0081183B" w:rsidP="0081183B">
      <w:pPr>
        <w:pStyle w:val="NurText"/>
      </w:pPr>
      <w:r>
        <w:t xml:space="preserve">Das Projekt "Demenz weiter denken" der CS Caritas </w:t>
      </w:r>
      <w:proofErr w:type="spellStart"/>
      <w:r>
        <w:t>Socialis</w:t>
      </w:r>
      <w:proofErr w:type="spellEnd"/>
      <w:r>
        <w:t xml:space="preserve"> hat sich unter anderem zum Ziel gemacht, Kinder und Jugendliche für das Thema Demenz zu sensibilisieren. Sowohl in den Kindergärten und Horten der CS Caritas </w:t>
      </w:r>
      <w:proofErr w:type="spellStart"/>
      <w:r>
        <w:t>Socialis</w:t>
      </w:r>
      <w:proofErr w:type="spellEnd"/>
      <w:r>
        <w:t xml:space="preserve">, bei den Kindern von </w:t>
      </w:r>
      <w:proofErr w:type="spellStart"/>
      <w:r>
        <w:t>MitarbeiterInnen</w:t>
      </w:r>
      <w:proofErr w:type="spellEnd"/>
      <w:r>
        <w:t xml:space="preserve"> als auch in kooperierenden Schulen, für die maßgeschneiderte Schulprojekte angeboten werden. Im Zuge dieses Projektes wurde das Büchlein "Anna und die beste Oma der Welt" geschrieben. Künstlerin Barbara Kempter hat das Kinderbuch mit liebevollen Zeichnungen illustriert. </w:t>
      </w:r>
    </w:p>
    <w:p w:rsidR="0081183B" w:rsidRDefault="0081183B" w:rsidP="0081183B">
      <w:pPr>
        <w:pStyle w:val="NurText"/>
      </w:pPr>
    </w:p>
    <w:p w:rsidR="0081183B" w:rsidRDefault="0081183B" w:rsidP="0081183B">
      <w:pPr>
        <w:pStyle w:val="NurText"/>
      </w:pPr>
      <w:r>
        <w:t xml:space="preserve">Das kleine Büchlein wurde in der Spendenaussendung der CS Caritas </w:t>
      </w:r>
      <w:proofErr w:type="spellStart"/>
      <w:r>
        <w:t>Socialis</w:t>
      </w:r>
      <w:proofErr w:type="spellEnd"/>
      <w:r>
        <w:t xml:space="preserve"> im März 2015 beigelegt. Weitere Exemplare sind unter: renate.magerl@cs.or.at erhältlich. </w:t>
      </w:r>
    </w:p>
    <w:bookmarkEnd w:id="0"/>
    <w:p w:rsidR="0081183B" w:rsidRDefault="0081183B" w:rsidP="0081183B">
      <w:pPr>
        <w:pStyle w:val="NurText"/>
      </w:pPr>
    </w:p>
    <w:p w:rsidR="00A51AAB" w:rsidRDefault="00410800"/>
    <w:sectPr w:rsidR="00A51AA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83B"/>
    <w:rsid w:val="00410800"/>
    <w:rsid w:val="005031F0"/>
    <w:rsid w:val="0081183B"/>
    <w:rsid w:val="00A03418"/>
    <w:rsid w:val="00FE76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D39291-5A0C-47CE-9AAB-3E498497C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semiHidden/>
    <w:unhideWhenUsed/>
    <w:rsid w:val="0081183B"/>
    <w:pPr>
      <w:spacing w:after="0" w:line="240" w:lineRule="auto"/>
    </w:pPr>
    <w:rPr>
      <w:rFonts w:ascii="Calibri" w:eastAsia="Times New Roman" w:hAnsi="Calibri" w:cs="Consolas"/>
      <w:szCs w:val="21"/>
      <w:lang w:eastAsia="de-DE"/>
    </w:rPr>
  </w:style>
  <w:style w:type="character" w:customStyle="1" w:styleId="NurTextZchn">
    <w:name w:val="Nur Text Zchn"/>
    <w:basedOn w:val="Absatz-Standardschriftart"/>
    <w:link w:val="NurText"/>
    <w:uiPriority w:val="99"/>
    <w:semiHidden/>
    <w:rsid w:val="0081183B"/>
    <w:rPr>
      <w:rFonts w:ascii="Calibri" w:eastAsia="Times New Roman" w:hAnsi="Calibri" w:cs="Consolas"/>
      <w:szCs w:val="21"/>
      <w:lang w:eastAsia="de-DE"/>
    </w:rPr>
  </w:style>
  <w:style w:type="character" w:styleId="Fett">
    <w:name w:val="Strong"/>
    <w:basedOn w:val="Absatz-Standardschriftart"/>
    <w:uiPriority w:val="22"/>
    <w:qFormat/>
    <w:rsid w:val="0081183B"/>
    <w:rPr>
      <w:b/>
      <w:bCs/>
    </w:rPr>
  </w:style>
  <w:style w:type="character" w:styleId="Hyperlink">
    <w:name w:val="Hyperlink"/>
    <w:basedOn w:val="Absatz-Standardschriftart"/>
    <w:uiPriority w:val="99"/>
    <w:unhideWhenUsed/>
    <w:rsid w:val="008118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02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enate.magerl@cs.or.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2729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Magerl Renate</dc:creator>
  <cp:keywords/>
  <dc:description/>
  <cp:lastModifiedBy>Magerl Renate</cp:lastModifiedBy>
  <cp:revision>2</cp:revision>
  <dcterms:created xsi:type="dcterms:W3CDTF">2015-05-11T09:27:00Z</dcterms:created>
  <dcterms:modified xsi:type="dcterms:W3CDTF">2015-05-11T13:12:00Z</dcterms:modified>
</cp:coreProperties>
</file>