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1B" w:rsidRPr="00DA751B" w:rsidRDefault="00DA751B" w:rsidP="00DA751B">
      <w:pPr>
        <w:spacing w:after="0" w:line="240" w:lineRule="auto"/>
        <w:rPr>
          <w:b/>
        </w:rPr>
      </w:pPr>
      <w:r w:rsidRPr="00DA751B">
        <w:rPr>
          <w:b/>
        </w:rPr>
        <w:t xml:space="preserve">CS Caritas </w:t>
      </w:r>
      <w:proofErr w:type="spellStart"/>
      <w:r w:rsidRPr="00DA751B">
        <w:rPr>
          <w:b/>
        </w:rPr>
        <w:t>Socialis</w:t>
      </w:r>
      <w:proofErr w:type="spellEnd"/>
      <w:r w:rsidR="00965136">
        <w:rPr>
          <w:b/>
        </w:rPr>
        <w:t xml:space="preserve"> / </w:t>
      </w:r>
      <w:r w:rsidRPr="00DA751B">
        <w:rPr>
          <w:b/>
        </w:rPr>
        <w:t>Wien, am 23.3.2018</w:t>
      </w:r>
    </w:p>
    <w:p w:rsidR="00DA751B" w:rsidRDefault="00DA751B" w:rsidP="00DA751B">
      <w:pPr>
        <w:spacing w:after="0" w:line="240" w:lineRule="auto"/>
      </w:pPr>
    </w:p>
    <w:p w:rsidR="00873DEA" w:rsidRPr="00DA751B" w:rsidRDefault="00143936" w:rsidP="00DA751B">
      <w:pPr>
        <w:spacing w:after="0" w:line="240" w:lineRule="auto"/>
        <w:rPr>
          <w:b/>
          <w:sz w:val="28"/>
        </w:rPr>
      </w:pPr>
      <w:r w:rsidRPr="00DA751B">
        <w:rPr>
          <w:b/>
          <w:sz w:val="28"/>
        </w:rPr>
        <w:t xml:space="preserve">Bäckerei Grimm und CS Caritas </w:t>
      </w:r>
      <w:proofErr w:type="spellStart"/>
      <w:r w:rsidRPr="00DA751B">
        <w:rPr>
          <w:b/>
          <w:sz w:val="28"/>
        </w:rPr>
        <w:t>Socialis</w:t>
      </w:r>
      <w:proofErr w:type="spellEnd"/>
      <w:r w:rsidRPr="00DA751B">
        <w:rPr>
          <w:b/>
          <w:sz w:val="28"/>
        </w:rPr>
        <w:t xml:space="preserve"> gewinnen Wirtschaft hilft! Award in der Kategorie Corporate </w:t>
      </w:r>
      <w:proofErr w:type="spellStart"/>
      <w:r w:rsidRPr="00DA751B">
        <w:rPr>
          <w:b/>
          <w:sz w:val="28"/>
        </w:rPr>
        <w:t>Volunteering</w:t>
      </w:r>
      <w:proofErr w:type="spellEnd"/>
    </w:p>
    <w:p w:rsidR="00143936" w:rsidRDefault="00143936" w:rsidP="00DA751B">
      <w:pPr>
        <w:spacing w:after="0" w:line="240" w:lineRule="auto"/>
        <w:rPr>
          <w:rFonts w:cs="Tahoma"/>
        </w:rPr>
      </w:pPr>
    </w:p>
    <w:p w:rsidR="00143936" w:rsidRDefault="00143936" w:rsidP="00DA751B">
      <w:pPr>
        <w:spacing w:after="0" w:line="240" w:lineRule="auto"/>
      </w:pPr>
      <w:r>
        <w:rPr>
          <w:rFonts w:cs="Tahoma"/>
        </w:rPr>
        <w:t xml:space="preserve">Am </w:t>
      </w:r>
      <w:r>
        <w:t>Donnerstag, 22. März 2018</w:t>
      </w:r>
      <w:r w:rsidR="001270FA">
        <w:t>,</w:t>
      </w:r>
      <w:r>
        <w:t xml:space="preserve"> fand die Verleihung des Wirtschaft hilft! Awards statt. </w:t>
      </w:r>
      <w:r w:rsidRPr="009E345C">
        <w:t xml:space="preserve">Die </w:t>
      </w:r>
      <w:r w:rsidRPr="009E345C">
        <w:rPr>
          <w:rStyle w:val="Fett"/>
          <w:b w:val="0"/>
        </w:rPr>
        <w:t>Initiative „Wirtschaft hilft!“</w:t>
      </w:r>
      <w:r w:rsidRPr="009E345C">
        <w:t xml:space="preserve"> holt die kreativsten Unternehmensspender vor den Vorhang und prämiert die innovativsten und</w:t>
      </w:r>
      <w:r w:rsidR="00DA751B" w:rsidRPr="009E345C">
        <w:t xml:space="preserve"> nachhaltigsten Spendenprojekte</w:t>
      </w:r>
      <w:r w:rsidRPr="009E345C">
        <w:t xml:space="preserve">. Zum ersten Mal wurde heuer auch ein Award in der Kategorie </w:t>
      </w:r>
      <w:r w:rsidRPr="009E345C">
        <w:rPr>
          <w:rStyle w:val="Fett"/>
          <w:b w:val="0"/>
        </w:rPr>
        <w:t xml:space="preserve">„Corporate </w:t>
      </w:r>
      <w:proofErr w:type="spellStart"/>
      <w:r w:rsidRPr="009E345C">
        <w:rPr>
          <w:rStyle w:val="Fett"/>
          <w:b w:val="0"/>
        </w:rPr>
        <w:t>Volunteering</w:t>
      </w:r>
      <w:proofErr w:type="spellEnd"/>
      <w:r w:rsidRPr="009E345C">
        <w:rPr>
          <w:rStyle w:val="Fett"/>
          <w:b w:val="0"/>
        </w:rPr>
        <w:t>“</w:t>
      </w:r>
      <w:r w:rsidRPr="009E345C">
        <w:t xml:space="preserve"> verliehen.</w:t>
      </w:r>
      <w:r w:rsidR="00515E8D" w:rsidRPr="009E345C">
        <w:t xml:space="preserve"> Und gewonnen hat diesen die </w:t>
      </w:r>
      <w:r w:rsidR="00AE2157">
        <w:t xml:space="preserve">Bäckerei </w:t>
      </w:r>
      <w:r w:rsidR="001270FA">
        <w:t xml:space="preserve">Grimm gemeinsam mit der CS Caritas </w:t>
      </w:r>
      <w:proofErr w:type="spellStart"/>
      <w:r w:rsidR="001270FA">
        <w:t>Socialis</w:t>
      </w:r>
      <w:proofErr w:type="spellEnd"/>
      <w:r w:rsidR="005F3B14">
        <w:t>.</w:t>
      </w:r>
    </w:p>
    <w:p w:rsidR="00143936" w:rsidRDefault="00143936" w:rsidP="00DA751B">
      <w:pPr>
        <w:spacing w:after="0" w:line="240" w:lineRule="auto"/>
      </w:pPr>
    </w:p>
    <w:p w:rsidR="00143936" w:rsidRPr="00515E8D" w:rsidRDefault="00515E8D" w:rsidP="00DA751B">
      <w:pPr>
        <w:spacing w:after="0" w:line="240" w:lineRule="auto"/>
        <w:rPr>
          <w:rFonts w:cs="Tahoma"/>
          <w:b/>
        </w:rPr>
      </w:pPr>
      <w:r w:rsidRPr="00515E8D">
        <w:rPr>
          <w:rFonts w:cs="Tahoma"/>
          <w:b/>
        </w:rPr>
        <w:t xml:space="preserve">Eine Partnerschaft die Früchte trägt: Bäckerei Grimm und CS Caritas </w:t>
      </w:r>
      <w:proofErr w:type="spellStart"/>
      <w:r w:rsidRPr="00515E8D">
        <w:rPr>
          <w:rFonts w:cs="Tahoma"/>
          <w:b/>
        </w:rPr>
        <w:t>Socialis</w:t>
      </w:r>
      <w:proofErr w:type="spellEnd"/>
    </w:p>
    <w:p w:rsidR="00143936" w:rsidRDefault="00DA751B" w:rsidP="00DA751B">
      <w:pPr>
        <w:spacing w:after="0" w:line="240" w:lineRule="auto"/>
        <w:rPr>
          <w:rFonts w:cs="Tahoma"/>
        </w:rPr>
      </w:pPr>
      <w:r w:rsidRPr="00DA751B">
        <w:rPr>
          <w:rFonts w:cs="Tahoma"/>
          <w:i/>
        </w:rPr>
        <w:t>„</w:t>
      </w:r>
      <w:r w:rsidR="00143936" w:rsidRPr="00DA751B">
        <w:rPr>
          <w:rFonts w:cs="Tahoma"/>
          <w:i/>
        </w:rPr>
        <w:t xml:space="preserve">Die Traditionsbäckerei Grimm ist für die CS Caritas </w:t>
      </w:r>
      <w:proofErr w:type="spellStart"/>
      <w:r w:rsidR="00143936" w:rsidRPr="00DA751B">
        <w:rPr>
          <w:rFonts w:cs="Tahoma"/>
          <w:i/>
        </w:rPr>
        <w:t>Socialis</w:t>
      </w:r>
      <w:proofErr w:type="spellEnd"/>
      <w:r w:rsidR="00143936" w:rsidRPr="00DA751B">
        <w:rPr>
          <w:rFonts w:cs="Tahoma"/>
          <w:i/>
        </w:rPr>
        <w:t xml:space="preserve"> mit ihren vielfältigen Aktivitäten und Initiativen eine unverzichtbare, wertvolle und kostbare Partnerin: Corporate </w:t>
      </w:r>
      <w:proofErr w:type="spellStart"/>
      <w:r w:rsidR="00143936" w:rsidRPr="00DA751B">
        <w:rPr>
          <w:rFonts w:cs="Tahoma"/>
          <w:i/>
        </w:rPr>
        <w:t>Volunteering</w:t>
      </w:r>
      <w:proofErr w:type="spellEnd"/>
      <w:r w:rsidR="00143936" w:rsidRPr="00DA751B">
        <w:rPr>
          <w:rFonts w:cs="Tahoma"/>
          <w:i/>
        </w:rPr>
        <w:t xml:space="preserve">, Wissensspenden, Kontaktanbahnung, Multiplikator, </w:t>
      </w:r>
      <w:proofErr w:type="spellStart"/>
      <w:r w:rsidR="00143936" w:rsidRPr="00DA751B">
        <w:rPr>
          <w:rFonts w:cs="Tahoma"/>
          <w:i/>
        </w:rPr>
        <w:t>Testimonial</w:t>
      </w:r>
      <w:proofErr w:type="spellEnd"/>
      <w:r w:rsidR="00143936" w:rsidRPr="00DA751B">
        <w:rPr>
          <w:rFonts w:cs="Tahoma"/>
          <w:i/>
        </w:rPr>
        <w:t xml:space="preserve"> und nicht zuletzt ehrenamtliche</w:t>
      </w:r>
      <w:r w:rsidRPr="00DA751B">
        <w:rPr>
          <w:rFonts w:cs="Tahoma"/>
          <w:i/>
        </w:rPr>
        <w:t xml:space="preserve"> Mitarbeit. Ein ganz großes Danke</w:t>
      </w:r>
      <w:r>
        <w:rPr>
          <w:rFonts w:cs="Tahoma"/>
          <w:i/>
        </w:rPr>
        <w:t>schön</w:t>
      </w:r>
      <w:r w:rsidRPr="00DA751B">
        <w:rPr>
          <w:rFonts w:cs="Tahoma"/>
          <w:i/>
        </w:rPr>
        <w:t xml:space="preserve"> für diesen vielseitigen Einsatz“,</w:t>
      </w:r>
      <w:r>
        <w:rPr>
          <w:rFonts w:cs="Tahoma"/>
        </w:rPr>
        <w:t xml:space="preserve"> so Sabina Dirnberger-Meixner, Leitung Öffentlichkeitsarbeit CS Caritas </w:t>
      </w:r>
      <w:proofErr w:type="spellStart"/>
      <w:r>
        <w:rPr>
          <w:rFonts w:cs="Tahoma"/>
        </w:rPr>
        <w:t>Socialis</w:t>
      </w:r>
      <w:proofErr w:type="spellEnd"/>
      <w:r>
        <w:rPr>
          <w:rFonts w:cs="Tahoma"/>
        </w:rPr>
        <w:t xml:space="preserve">. </w:t>
      </w:r>
    </w:p>
    <w:p w:rsidR="00143936" w:rsidRDefault="00143936" w:rsidP="00DA751B">
      <w:pPr>
        <w:spacing w:after="0" w:line="240" w:lineRule="auto"/>
      </w:pPr>
    </w:p>
    <w:p w:rsidR="00425891" w:rsidRDefault="00425891" w:rsidP="00425891">
      <w:r w:rsidRPr="00B339FE">
        <w:rPr>
          <w:i/>
        </w:rPr>
        <w:t xml:space="preserve">„Mein Beitrag zum Gelingen der meisten Vorhaben sind aus der Wechselwirkung in der Zusammenarbeit mit den jeweiligen Ansprechpartnern in der CS Caritas </w:t>
      </w:r>
      <w:proofErr w:type="spellStart"/>
      <w:r w:rsidRPr="00B339FE">
        <w:rPr>
          <w:i/>
        </w:rPr>
        <w:t>Socialis</w:t>
      </w:r>
      <w:proofErr w:type="spellEnd"/>
      <w:r w:rsidRPr="00B339FE">
        <w:rPr>
          <w:i/>
        </w:rPr>
        <w:t xml:space="preserve"> entstanden. Das ich dann meine Möglichkeiten und Verbindungen, sowie jene der Bäckerei Grimm nützte</w:t>
      </w:r>
      <w:r w:rsidR="00B339FE">
        <w:rPr>
          <w:i/>
        </w:rPr>
        <w:t>,</w:t>
      </w:r>
      <w:r w:rsidRPr="00B339FE">
        <w:rPr>
          <w:i/>
        </w:rPr>
        <w:t xml:space="preserve"> war und ist naheliegend. Die Initiative zur Gründung des demenzfreundlichen 1.Bezirks beruht auf der Erkenntnis welche ich im Beisammensein mit Personen mit dieser Krankheit erlebt habe. Nämlich wie dankbar diese sind, für etwas Zuwendung, Hilfe und Zeit welche man ihnen widmet. Dass dieses Bemühen von Erfolg gekrönt ist, verdanke ich nicht zuletzt einer Reihe von Damen und Herren, sowie Firmen welche an die Sinnhaftigkeit unseres Tuns glauben“,</w:t>
      </w:r>
      <w:r>
        <w:t xml:space="preserve"> so Günter </w:t>
      </w:r>
      <w:proofErr w:type="spellStart"/>
      <w:r>
        <w:t>Maderna</w:t>
      </w:r>
      <w:proofErr w:type="spellEnd"/>
      <w:r>
        <w:t xml:space="preserve">, Seniorchef </w:t>
      </w:r>
      <w:r w:rsidR="008F48D2">
        <w:t>der Bäckerei Grimm.</w:t>
      </w:r>
    </w:p>
    <w:p w:rsidR="00425891" w:rsidRDefault="00425891" w:rsidP="00DA751B">
      <w:pPr>
        <w:spacing w:after="0" w:line="240" w:lineRule="auto"/>
      </w:pPr>
    </w:p>
    <w:p w:rsidR="005F3B14" w:rsidRPr="00DA751B" w:rsidRDefault="005F3B14" w:rsidP="005F3B14">
      <w:pPr>
        <w:spacing w:after="0" w:line="240" w:lineRule="auto"/>
        <w:rPr>
          <w:b/>
        </w:rPr>
      </w:pPr>
      <w:bookmarkStart w:id="0" w:name="_GoBack"/>
      <w:r w:rsidRPr="00DA751B">
        <w:rPr>
          <w:b/>
        </w:rPr>
        <w:t>Wertvolles Ehrenamt – ein Gewinn für alle</w:t>
      </w:r>
    </w:p>
    <w:p w:rsidR="0080452E" w:rsidRDefault="00143936" w:rsidP="00DA751B">
      <w:pPr>
        <w:spacing w:after="0" w:line="240" w:lineRule="auto"/>
        <w:rPr>
          <w:rFonts w:cs="Tahoma"/>
          <w:bCs/>
        </w:rPr>
      </w:pPr>
      <w:r w:rsidRPr="00FC7EC0">
        <w:rPr>
          <w:rFonts w:cs="Tahoma"/>
          <w:bCs/>
        </w:rPr>
        <w:t>Dass dem Senior- und Juniorchef nicht nur das Bäckerhandwerk am Herzen liegt, sieht man in den mannigfaltigen</w:t>
      </w:r>
      <w:r w:rsidR="005F3B14">
        <w:rPr>
          <w:rFonts w:cs="Tahoma"/>
          <w:bCs/>
        </w:rPr>
        <w:t xml:space="preserve"> Aktivitäten: </w:t>
      </w:r>
    </w:p>
    <w:p w:rsidR="0080452E" w:rsidRDefault="0080452E" w:rsidP="00DA751B">
      <w:pPr>
        <w:spacing w:after="0" w:line="240" w:lineRule="auto"/>
        <w:rPr>
          <w:rFonts w:cs="Tahoma"/>
          <w:bCs/>
        </w:rPr>
      </w:pPr>
    </w:p>
    <w:p w:rsidR="0080452E" w:rsidRPr="005F3B14" w:rsidRDefault="0080452E" w:rsidP="00DA751B">
      <w:pPr>
        <w:spacing w:after="0" w:line="240" w:lineRule="auto"/>
        <w:rPr>
          <w:rFonts w:cs="Tahoma"/>
          <w:b/>
          <w:bCs/>
          <w:i/>
        </w:rPr>
      </w:pPr>
      <w:r w:rsidRPr="005F3B14">
        <w:rPr>
          <w:rFonts w:cs="Tahoma"/>
          <w:b/>
          <w:bCs/>
          <w:i/>
        </w:rPr>
        <w:t xml:space="preserve">Backen mit </w:t>
      </w:r>
      <w:proofErr w:type="spellStart"/>
      <w:r w:rsidRPr="005F3B14">
        <w:rPr>
          <w:rFonts w:cs="Tahoma"/>
          <w:b/>
          <w:bCs/>
          <w:i/>
        </w:rPr>
        <w:t>BewohnerInnen</w:t>
      </w:r>
      <w:proofErr w:type="spellEnd"/>
      <w:r w:rsidRPr="005F3B14">
        <w:rPr>
          <w:rFonts w:cs="Tahoma"/>
          <w:b/>
          <w:bCs/>
          <w:i/>
        </w:rPr>
        <w:t xml:space="preserve"> der CS Caritas </w:t>
      </w:r>
      <w:proofErr w:type="spellStart"/>
      <w:r w:rsidRPr="005F3B14">
        <w:rPr>
          <w:rFonts w:cs="Tahoma"/>
          <w:b/>
          <w:bCs/>
          <w:i/>
        </w:rPr>
        <w:t>Socialis</w:t>
      </w:r>
      <w:proofErr w:type="spellEnd"/>
    </w:p>
    <w:p w:rsidR="0080452E" w:rsidRDefault="0080452E" w:rsidP="00DA751B">
      <w:pPr>
        <w:spacing w:after="0" w:line="240" w:lineRule="auto"/>
        <w:rPr>
          <w:rFonts w:cs="Tahoma"/>
        </w:rPr>
      </w:pPr>
      <w:r w:rsidRPr="00591102">
        <w:rPr>
          <w:rFonts w:cs="Tahoma"/>
        </w:rPr>
        <w:t xml:space="preserve">Mit seinem Sohn Andreas </w:t>
      </w:r>
      <w:proofErr w:type="spellStart"/>
      <w:r w:rsidRPr="00591102">
        <w:rPr>
          <w:rFonts w:cs="Tahoma"/>
        </w:rPr>
        <w:t>Maderna</w:t>
      </w:r>
      <w:proofErr w:type="spellEnd"/>
      <w:r w:rsidRPr="00591102">
        <w:rPr>
          <w:rFonts w:cs="Tahoma"/>
        </w:rPr>
        <w:t xml:space="preserve"> </w:t>
      </w:r>
      <w:r w:rsidR="005F3B14">
        <w:rPr>
          <w:rFonts w:cs="Tahoma"/>
        </w:rPr>
        <w:t>zaubert</w:t>
      </w:r>
      <w:r>
        <w:rPr>
          <w:rFonts w:cs="Tahoma"/>
        </w:rPr>
        <w:t xml:space="preserve"> Seniorchef</w:t>
      </w:r>
      <w:r w:rsidRPr="00591102">
        <w:rPr>
          <w:rFonts w:cs="Tahoma"/>
        </w:rPr>
        <w:t xml:space="preserve"> </w:t>
      </w:r>
      <w:r>
        <w:rPr>
          <w:rFonts w:cs="Tahoma"/>
        </w:rPr>
        <w:t xml:space="preserve">Günter </w:t>
      </w:r>
      <w:proofErr w:type="spellStart"/>
      <w:r>
        <w:rPr>
          <w:rFonts w:cs="Tahoma"/>
        </w:rPr>
        <w:t>Maderna</w:t>
      </w:r>
      <w:proofErr w:type="spellEnd"/>
      <w:r>
        <w:rPr>
          <w:rFonts w:cs="Tahoma"/>
        </w:rPr>
        <w:t xml:space="preserve"> </w:t>
      </w:r>
      <w:r w:rsidR="005F3B14">
        <w:rPr>
          <w:rFonts w:cs="Tahoma"/>
        </w:rPr>
        <w:t>Backgenuss</w:t>
      </w:r>
      <w:r w:rsidRPr="00591102">
        <w:rPr>
          <w:rFonts w:cs="Tahoma"/>
        </w:rPr>
        <w:t xml:space="preserve"> in das Pflegeheim </w:t>
      </w:r>
      <w:r>
        <w:rPr>
          <w:rFonts w:cs="Tahoma"/>
        </w:rPr>
        <w:t>der CS</w:t>
      </w:r>
      <w:r w:rsidRPr="00591102">
        <w:rPr>
          <w:rFonts w:cs="Tahoma"/>
        </w:rPr>
        <w:t xml:space="preserve"> Rennweg zu zaubern. </w:t>
      </w:r>
      <w:r>
        <w:rPr>
          <w:rFonts w:cs="Tahoma"/>
        </w:rPr>
        <w:t xml:space="preserve">Gemeinsam mit </w:t>
      </w:r>
      <w:proofErr w:type="spellStart"/>
      <w:r>
        <w:rPr>
          <w:rFonts w:cs="Tahoma"/>
        </w:rPr>
        <w:t>BewohnerInnen</w:t>
      </w:r>
      <w:proofErr w:type="spellEnd"/>
      <w:r>
        <w:rPr>
          <w:rFonts w:cs="Tahoma"/>
        </w:rPr>
        <w:t xml:space="preserve"> werden</w:t>
      </w:r>
      <w:r w:rsidRPr="00591102">
        <w:rPr>
          <w:rFonts w:cs="Tahoma"/>
        </w:rPr>
        <w:t xml:space="preserve"> Traditions</w:t>
      </w:r>
      <w:r>
        <w:rPr>
          <w:rFonts w:cs="Tahoma"/>
        </w:rPr>
        <w:t>-</w:t>
      </w:r>
      <w:proofErr w:type="spellStart"/>
      <w:r>
        <w:rPr>
          <w:rFonts w:cs="Tahoma"/>
        </w:rPr>
        <w:t>S</w:t>
      </w:r>
      <w:r w:rsidRPr="00591102">
        <w:rPr>
          <w:rFonts w:cs="Tahoma"/>
        </w:rPr>
        <w:t>emmerl</w:t>
      </w:r>
      <w:proofErr w:type="spellEnd"/>
      <w:r w:rsidRPr="00591102">
        <w:rPr>
          <w:rFonts w:cs="Tahoma"/>
        </w:rPr>
        <w:t xml:space="preserve"> und Brioche</w:t>
      </w:r>
      <w:r>
        <w:rPr>
          <w:rFonts w:cs="Tahoma"/>
        </w:rPr>
        <w:t>-T</w:t>
      </w:r>
      <w:r w:rsidRPr="00591102">
        <w:rPr>
          <w:rFonts w:cs="Tahoma"/>
        </w:rPr>
        <w:t xml:space="preserve">iere </w:t>
      </w:r>
      <w:r>
        <w:rPr>
          <w:rFonts w:cs="Tahoma"/>
        </w:rPr>
        <w:t xml:space="preserve">geformt und gebacken. </w:t>
      </w:r>
      <w:r w:rsidRPr="00AE074D">
        <w:rPr>
          <w:rFonts w:cs="Tahoma"/>
          <w:bCs/>
        </w:rPr>
        <w:t xml:space="preserve">Teig, Arbeitsmaterialen und Zeit werden von Vater und Sohn </w:t>
      </w:r>
      <w:proofErr w:type="spellStart"/>
      <w:r w:rsidRPr="00AE074D">
        <w:rPr>
          <w:rFonts w:cs="Tahoma"/>
          <w:bCs/>
        </w:rPr>
        <w:t>Maderna</w:t>
      </w:r>
      <w:proofErr w:type="spellEnd"/>
      <w:r w:rsidRPr="00AE074D">
        <w:rPr>
          <w:rFonts w:cs="Tahoma"/>
          <w:bCs/>
        </w:rPr>
        <w:t xml:space="preserve"> gespendet. </w:t>
      </w:r>
      <w:r>
        <w:rPr>
          <w:rFonts w:cs="Tahoma"/>
        </w:rPr>
        <w:t>Eine absolut vorzeigbare Corporate-</w:t>
      </w:r>
      <w:proofErr w:type="spellStart"/>
      <w:r w:rsidRPr="00591102">
        <w:rPr>
          <w:rFonts w:cs="Tahoma"/>
        </w:rPr>
        <w:t>Volunteering</w:t>
      </w:r>
      <w:proofErr w:type="spellEnd"/>
      <w:r>
        <w:rPr>
          <w:rFonts w:cs="Tahoma"/>
        </w:rPr>
        <w:t xml:space="preserve">-Aktion. </w:t>
      </w:r>
    </w:p>
    <w:p w:rsidR="00B339FE" w:rsidRDefault="00B339FE" w:rsidP="00DA751B">
      <w:pPr>
        <w:spacing w:after="0" w:line="240" w:lineRule="auto"/>
        <w:rPr>
          <w:rFonts w:cs="Tahoma"/>
        </w:rPr>
      </w:pPr>
    </w:p>
    <w:p w:rsidR="0037533E" w:rsidRPr="005F3B14" w:rsidRDefault="0037533E" w:rsidP="0037533E">
      <w:pPr>
        <w:spacing w:after="0" w:line="240" w:lineRule="auto"/>
        <w:rPr>
          <w:b/>
          <w:i/>
        </w:rPr>
      </w:pPr>
      <w:r w:rsidRPr="005F3B14">
        <w:rPr>
          <w:b/>
          <w:i/>
        </w:rPr>
        <w:t>Wiener Bäckereien unterstützen den Umbau des CS Hospiz Rennweg</w:t>
      </w:r>
    </w:p>
    <w:p w:rsidR="0037533E" w:rsidRDefault="0037533E" w:rsidP="0037533E">
      <w:pPr>
        <w:rPr>
          <w:rFonts w:cs="Tahoma"/>
          <w:bCs/>
        </w:rPr>
      </w:pPr>
      <w:r w:rsidRPr="0037533E">
        <w:t>Auch das Projekt „#</w:t>
      </w:r>
      <w:proofErr w:type="spellStart"/>
      <w:r w:rsidRPr="0037533E">
        <w:t>m</w:t>
      </w:r>
      <w:r>
        <w:t>ehrRaum</w:t>
      </w:r>
      <w:proofErr w:type="spellEnd"/>
      <w:r>
        <w:t xml:space="preserve"> für CS Hospiz Rennweg“ </w:t>
      </w:r>
      <w:r w:rsidRPr="0037533E">
        <w:t xml:space="preserve">unterstützt Günter </w:t>
      </w:r>
      <w:proofErr w:type="spellStart"/>
      <w:r w:rsidRPr="0037533E">
        <w:t>Maderna</w:t>
      </w:r>
      <w:proofErr w:type="spellEnd"/>
      <w:r w:rsidRPr="0037533E">
        <w:t xml:space="preserve"> voller Tatendrang. Vater und Sohn stellen ihren Verkaufsraum für das Spendensammeln für den Umbau des CS Hospiz Rennweg zur Verfügung. </w:t>
      </w:r>
      <w:r>
        <w:rPr>
          <w:rFonts w:cs="Tahoma"/>
          <w:bCs/>
        </w:rPr>
        <w:t>Günter</w:t>
      </w:r>
      <w:r w:rsidRPr="00AE074D">
        <w:rPr>
          <w:rFonts w:cs="Tahoma"/>
          <w:bCs/>
        </w:rPr>
        <w:t xml:space="preserve"> </w:t>
      </w:r>
      <w:proofErr w:type="spellStart"/>
      <w:r w:rsidRPr="00AE074D">
        <w:rPr>
          <w:rFonts w:cs="Tahoma"/>
          <w:bCs/>
        </w:rPr>
        <w:t>Maderna</w:t>
      </w:r>
      <w:proofErr w:type="spellEnd"/>
      <w:r>
        <w:rPr>
          <w:rFonts w:cs="Tahoma"/>
          <w:bCs/>
        </w:rPr>
        <w:t xml:space="preserve"> hat für die CS Caritas </w:t>
      </w:r>
      <w:proofErr w:type="spellStart"/>
      <w:r>
        <w:rPr>
          <w:rFonts w:cs="Tahoma"/>
          <w:bCs/>
        </w:rPr>
        <w:t>Socialis</w:t>
      </w:r>
      <w:proofErr w:type="spellEnd"/>
      <w:r w:rsidRPr="00AE074D">
        <w:rPr>
          <w:rFonts w:cs="Tahoma"/>
          <w:bCs/>
        </w:rPr>
        <w:t xml:space="preserve"> wertvolle Kontakte zu anderen Bäckerei</w:t>
      </w:r>
      <w:r>
        <w:rPr>
          <w:rFonts w:cs="Tahoma"/>
          <w:bCs/>
        </w:rPr>
        <w:t>e</w:t>
      </w:r>
      <w:r w:rsidRPr="00AE074D">
        <w:rPr>
          <w:rFonts w:cs="Tahoma"/>
          <w:bCs/>
        </w:rPr>
        <w:t xml:space="preserve">n hergestellt. Unter dem Motto „Ganz Wien baut das CS Hospiz Rennweg“ </w:t>
      </w:r>
      <w:r>
        <w:rPr>
          <w:rFonts w:cs="Tahoma"/>
          <w:bCs/>
        </w:rPr>
        <w:t xml:space="preserve">unterstützten </w:t>
      </w:r>
      <w:r w:rsidRPr="00AE074D">
        <w:rPr>
          <w:rFonts w:cs="Tahoma"/>
          <w:bCs/>
        </w:rPr>
        <w:t xml:space="preserve">Bäckerei </w:t>
      </w:r>
      <w:proofErr w:type="spellStart"/>
      <w:r w:rsidRPr="00AE074D">
        <w:rPr>
          <w:rFonts w:cs="Tahoma"/>
          <w:bCs/>
        </w:rPr>
        <w:t>Ströck</w:t>
      </w:r>
      <w:proofErr w:type="spellEnd"/>
      <w:r>
        <w:rPr>
          <w:rFonts w:cs="Tahoma"/>
          <w:bCs/>
        </w:rPr>
        <w:t xml:space="preserve">, Felber, Der Mann und Geier. </w:t>
      </w:r>
    </w:p>
    <w:p w:rsidR="0037533E" w:rsidRPr="005F3B14" w:rsidRDefault="0037533E" w:rsidP="0037533E">
      <w:pPr>
        <w:spacing w:after="0" w:line="240" w:lineRule="auto"/>
        <w:rPr>
          <w:b/>
          <w:i/>
        </w:rPr>
      </w:pPr>
      <w:r w:rsidRPr="005F3B14">
        <w:rPr>
          <w:b/>
          <w:i/>
        </w:rPr>
        <w:t>Vielseitiges Ehrenamt</w:t>
      </w:r>
    </w:p>
    <w:p w:rsidR="0037533E" w:rsidRPr="0037533E" w:rsidRDefault="0037533E" w:rsidP="0037533E">
      <w:pPr>
        <w:spacing w:after="0" w:line="240" w:lineRule="auto"/>
      </w:pPr>
      <w:r>
        <w:t xml:space="preserve">Seniorchef Günter </w:t>
      </w:r>
      <w:proofErr w:type="spellStart"/>
      <w:r>
        <w:t>Maderna</w:t>
      </w:r>
      <w:proofErr w:type="spellEnd"/>
      <w:r>
        <w:t xml:space="preserve"> ist ausgebildeter ehrenamtlicher Demenz-Wegbegleiter und somit ein wahrer Brückenbauer für Menschen mit Demenz. Im Rahmen seiner Tätigkeit begleitet und unterstützt er Menschen mit Demenz und ihre Angehörige und ermöglicht ihnen somit ein paar Stunden Auszeit von der intensiven Begleitung ihres Angehörigen. </w:t>
      </w:r>
      <w:r w:rsidR="00965136">
        <w:t>Über seine ehrenamtliche</w:t>
      </w:r>
      <w:r>
        <w:t xml:space="preserve"> Tätigkeit hat er auch schon zahlreich</w:t>
      </w:r>
      <w:r w:rsidR="00965136">
        <w:t>e Interviews für Radio und Fernsehen gegeben.</w:t>
      </w:r>
    </w:p>
    <w:p w:rsidR="0037533E" w:rsidRDefault="0037533E" w:rsidP="00DA751B">
      <w:pPr>
        <w:spacing w:after="0" w:line="240" w:lineRule="auto"/>
        <w:rPr>
          <w:b/>
        </w:rPr>
      </w:pPr>
    </w:p>
    <w:p w:rsidR="0037533E" w:rsidRPr="00965136" w:rsidRDefault="0037533E" w:rsidP="0037533E">
      <w:pPr>
        <w:spacing w:after="0" w:line="240" w:lineRule="auto"/>
        <w:rPr>
          <w:b/>
          <w:i/>
        </w:rPr>
      </w:pPr>
      <w:r w:rsidRPr="00965136">
        <w:rPr>
          <w:b/>
          <w:i/>
        </w:rPr>
        <w:lastRenderedPageBreak/>
        <w:t>Ganz Wien wird demenzfreundlich</w:t>
      </w:r>
    </w:p>
    <w:p w:rsidR="0037533E" w:rsidRPr="0037533E" w:rsidRDefault="0037533E" w:rsidP="0037533E">
      <w:pPr>
        <w:spacing w:after="0" w:line="240" w:lineRule="auto"/>
      </w:pPr>
      <w:r w:rsidRPr="0037533E">
        <w:t xml:space="preserve">Günter </w:t>
      </w:r>
      <w:proofErr w:type="spellStart"/>
      <w:r w:rsidRPr="0037533E">
        <w:t>Maderna</w:t>
      </w:r>
      <w:proofErr w:type="spellEnd"/>
      <w:r w:rsidRPr="0037533E">
        <w:t xml:space="preserve"> unterstützt auch die Initiative „Demenzfreundlicher Bezirk“. Als Bewohner des 1. Bezirk war es ihm ein persönliches Anliegen, dass die Initiative „d</w:t>
      </w:r>
      <w:r>
        <w:t>emenzfreundliche Bezirke</w:t>
      </w:r>
      <w:r w:rsidRPr="0037533E">
        <w:t xml:space="preserve">“ auch </w:t>
      </w:r>
      <w:r w:rsidR="00965136">
        <w:t xml:space="preserve">im ersten Bezirk Einzug findet und ist dort federführend verantwortlich und tätig. </w:t>
      </w:r>
    </w:p>
    <w:p w:rsidR="0037533E" w:rsidRPr="0037533E" w:rsidRDefault="0037533E" w:rsidP="00DA751B">
      <w:pPr>
        <w:spacing w:after="0" w:line="240" w:lineRule="auto"/>
      </w:pPr>
    </w:p>
    <w:p w:rsidR="005F3B14" w:rsidRPr="00AE074D" w:rsidRDefault="005F3B14" w:rsidP="005F3B14">
      <w:pPr>
        <w:spacing w:after="0" w:line="240" w:lineRule="auto"/>
        <w:rPr>
          <w:rFonts w:cs="Tahoma"/>
          <w:bCs/>
        </w:rPr>
      </w:pPr>
      <w:r w:rsidRPr="00AE074D">
        <w:rPr>
          <w:rFonts w:cs="Tahoma"/>
          <w:bCs/>
        </w:rPr>
        <w:t>Zusammengefasst: Ein Ehrenamtlicher</w:t>
      </w:r>
      <w:r>
        <w:rPr>
          <w:rFonts w:cs="Tahoma"/>
          <w:bCs/>
        </w:rPr>
        <w:t>,</w:t>
      </w:r>
      <w:r w:rsidRPr="00AE074D">
        <w:rPr>
          <w:rFonts w:cs="Tahoma"/>
          <w:bCs/>
        </w:rPr>
        <w:t xml:space="preserve"> der sein unermüdli</w:t>
      </w:r>
      <w:r>
        <w:rPr>
          <w:rFonts w:cs="Tahoma"/>
          <w:bCs/>
        </w:rPr>
        <w:t>ches Engagement, sein Handwerk und Können, s</w:t>
      </w:r>
      <w:r w:rsidRPr="00AE074D">
        <w:rPr>
          <w:rFonts w:cs="Tahoma"/>
          <w:bCs/>
        </w:rPr>
        <w:t>eine Kontakte einbringt, verknüpft und verbindet und daraus Großartiges entsteht</w:t>
      </w:r>
      <w:r>
        <w:rPr>
          <w:rFonts w:cs="Tahoma"/>
          <w:bCs/>
        </w:rPr>
        <w:t xml:space="preserve"> lässt</w:t>
      </w:r>
      <w:r w:rsidRPr="00AE074D">
        <w:rPr>
          <w:rFonts w:cs="Tahoma"/>
          <w:bCs/>
        </w:rPr>
        <w:t xml:space="preserve">. </w:t>
      </w:r>
    </w:p>
    <w:p w:rsidR="005F3B14" w:rsidRDefault="005F3B14" w:rsidP="005F3B14">
      <w:pPr>
        <w:spacing w:after="0" w:line="240" w:lineRule="auto"/>
      </w:pPr>
    </w:p>
    <w:bookmarkEnd w:id="0"/>
    <w:p w:rsidR="00EE2618" w:rsidRPr="00EE2618" w:rsidRDefault="00EE2618" w:rsidP="00DA751B">
      <w:pPr>
        <w:spacing w:after="0" w:line="240" w:lineRule="auto"/>
        <w:rPr>
          <w:b/>
        </w:rPr>
      </w:pPr>
      <w:r w:rsidRPr="00EE2618">
        <w:rPr>
          <w:b/>
        </w:rPr>
        <w:t>Kontakt</w:t>
      </w:r>
    </w:p>
    <w:p w:rsidR="00EE2618" w:rsidRDefault="00EE2618" w:rsidP="00DA751B">
      <w:pPr>
        <w:spacing w:after="0" w:line="240" w:lineRule="auto"/>
      </w:pPr>
      <w:r>
        <w:t>Sabina Dirnberger-Meixner</w:t>
      </w:r>
    </w:p>
    <w:p w:rsidR="00EE2618" w:rsidRDefault="00EE2618" w:rsidP="00DA751B">
      <w:pPr>
        <w:spacing w:after="0" w:line="240" w:lineRule="auto"/>
      </w:pPr>
      <w:r>
        <w:t xml:space="preserve">Leitung Öffentlichkeitsarbeit CS Caritas </w:t>
      </w:r>
      <w:proofErr w:type="spellStart"/>
      <w:r>
        <w:t>Socialis</w:t>
      </w:r>
      <w:proofErr w:type="spellEnd"/>
    </w:p>
    <w:p w:rsidR="00EE2618" w:rsidRDefault="00EE2618" w:rsidP="00DA751B">
      <w:pPr>
        <w:spacing w:after="0" w:line="240" w:lineRule="auto"/>
      </w:pPr>
      <w:r>
        <w:t>01/717 53-3131</w:t>
      </w:r>
    </w:p>
    <w:p w:rsidR="00EE2618" w:rsidRDefault="00EE2618" w:rsidP="00DA751B">
      <w:pPr>
        <w:spacing w:after="0" w:line="240" w:lineRule="auto"/>
      </w:pPr>
      <w:r w:rsidRPr="00EE2618">
        <w:t>sabina.dirnberger@cs.at</w:t>
      </w:r>
    </w:p>
    <w:sectPr w:rsidR="00EE26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36"/>
    <w:rsid w:val="001270FA"/>
    <w:rsid w:val="00143936"/>
    <w:rsid w:val="001953E0"/>
    <w:rsid w:val="0037533E"/>
    <w:rsid w:val="003921C1"/>
    <w:rsid w:val="00425891"/>
    <w:rsid w:val="0046470A"/>
    <w:rsid w:val="00515E8D"/>
    <w:rsid w:val="005F3B14"/>
    <w:rsid w:val="0080452E"/>
    <w:rsid w:val="008F48D2"/>
    <w:rsid w:val="00946A20"/>
    <w:rsid w:val="00965136"/>
    <w:rsid w:val="009E345C"/>
    <w:rsid w:val="00AE2157"/>
    <w:rsid w:val="00B339FE"/>
    <w:rsid w:val="00C93245"/>
    <w:rsid w:val="00D472C7"/>
    <w:rsid w:val="00D51AA9"/>
    <w:rsid w:val="00DA751B"/>
    <w:rsid w:val="00EE2618"/>
    <w:rsid w:val="00FF3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BE3D"/>
  <w15:chartTrackingRefBased/>
  <w15:docId w15:val="{30CD7B45-BE9B-49AE-97A5-BFBA4780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43936"/>
    <w:rPr>
      <w:b/>
      <w:bCs/>
    </w:rPr>
  </w:style>
  <w:style w:type="character" w:styleId="Hyperlink">
    <w:name w:val="Hyperlink"/>
    <w:uiPriority w:val="99"/>
    <w:unhideWhenUsed/>
    <w:rsid w:val="00143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4</cp:revision>
  <dcterms:created xsi:type="dcterms:W3CDTF">2018-03-10T19:22:00Z</dcterms:created>
  <dcterms:modified xsi:type="dcterms:W3CDTF">2018-03-22T08:08:00Z</dcterms:modified>
</cp:coreProperties>
</file>