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950" w:rsidRPr="00047950" w:rsidRDefault="00047950">
      <w:pPr>
        <w:rPr>
          <w:lang w:val="de-AT"/>
        </w:rPr>
      </w:pPr>
      <w:r w:rsidRPr="00047950">
        <w:rPr>
          <w:lang w:val="de-AT"/>
        </w:rPr>
        <w:t>Wien, am 6. November 2017</w:t>
      </w:r>
      <w:r w:rsidRPr="00047950">
        <w:rPr>
          <w:lang w:val="de-AT"/>
        </w:rPr>
        <w:br/>
        <w:t xml:space="preserve">CS Caritas </w:t>
      </w:r>
      <w:proofErr w:type="spellStart"/>
      <w:r w:rsidRPr="00047950">
        <w:rPr>
          <w:lang w:val="de-AT"/>
        </w:rPr>
        <w:t>Socialis</w:t>
      </w:r>
      <w:proofErr w:type="spellEnd"/>
      <w:r w:rsidRPr="00047950">
        <w:rPr>
          <w:lang w:val="de-AT"/>
        </w:rPr>
        <w:t xml:space="preserve"> Presseaussendung</w:t>
      </w:r>
    </w:p>
    <w:p w:rsidR="00047950" w:rsidRDefault="00047950">
      <w:pPr>
        <w:rPr>
          <w:b/>
          <w:lang w:val="de-AT"/>
        </w:rPr>
      </w:pPr>
    </w:p>
    <w:p w:rsidR="00DD5577" w:rsidRDefault="005A7A2A">
      <w:pPr>
        <w:rPr>
          <w:b/>
          <w:lang w:val="de-AT"/>
        </w:rPr>
      </w:pPr>
      <w:r w:rsidRPr="007E1D45">
        <w:rPr>
          <w:b/>
          <w:lang w:val="de-AT"/>
        </w:rPr>
        <w:t xml:space="preserve">NEU: </w:t>
      </w:r>
      <w:r w:rsidR="00DD5577">
        <w:rPr>
          <w:b/>
          <w:lang w:val="de-AT"/>
        </w:rPr>
        <w:t xml:space="preserve">Mama/Papa hat MS – </w:t>
      </w:r>
      <w:proofErr w:type="spellStart"/>
      <w:r w:rsidR="00DD5577">
        <w:rPr>
          <w:b/>
          <w:lang w:val="de-AT"/>
        </w:rPr>
        <w:t>Coachinggruppe</w:t>
      </w:r>
      <w:proofErr w:type="spellEnd"/>
      <w:r w:rsidR="00DD5577">
        <w:rPr>
          <w:b/>
          <w:lang w:val="de-AT"/>
        </w:rPr>
        <w:t xml:space="preserve"> für Kinder und Jugendliche startet jetzt!</w:t>
      </w:r>
    </w:p>
    <w:p w:rsidR="001C6DE7" w:rsidRDefault="005A7A2A" w:rsidP="005C28ED">
      <w:pPr>
        <w:rPr>
          <w:lang w:val="de-AT"/>
        </w:rPr>
      </w:pPr>
      <w:r>
        <w:rPr>
          <w:lang w:val="de-AT"/>
        </w:rPr>
        <w:t xml:space="preserve">Ab November 2017 bietet die CS Caritas </w:t>
      </w:r>
      <w:proofErr w:type="spellStart"/>
      <w:r>
        <w:rPr>
          <w:lang w:val="de-AT"/>
        </w:rPr>
        <w:t>Socialis</w:t>
      </w:r>
      <w:proofErr w:type="spellEnd"/>
      <w:r w:rsidR="005C28ED">
        <w:rPr>
          <w:lang w:val="de-AT"/>
        </w:rPr>
        <w:t xml:space="preserve"> </w:t>
      </w:r>
      <w:r w:rsidR="00D779D2">
        <w:rPr>
          <w:lang w:val="de-AT"/>
        </w:rPr>
        <w:t xml:space="preserve">– zusätzlich zur bereits bestehenden Angehörigengruppe für Erwachsene – </w:t>
      </w:r>
      <w:r>
        <w:rPr>
          <w:lang w:val="de-AT"/>
        </w:rPr>
        <w:t xml:space="preserve">eine </w:t>
      </w:r>
      <w:r w:rsidR="005C28ED">
        <w:rPr>
          <w:lang w:val="de-AT"/>
        </w:rPr>
        <w:t xml:space="preserve">Austausch-und </w:t>
      </w:r>
      <w:proofErr w:type="spellStart"/>
      <w:r w:rsidR="005C28ED">
        <w:rPr>
          <w:lang w:val="de-AT"/>
        </w:rPr>
        <w:t>Coachinggruppe</w:t>
      </w:r>
      <w:proofErr w:type="spellEnd"/>
      <w:r w:rsidR="005C28ED">
        <w:rPr>
          <w:lang w:val="de-AT"/>
        </w:rPr>
        <w:t xml:space="preserve"> für Kinder und Jug</w:t>
      </w:r>
      <w:r w:rsidR="001C6DE7">
        <w:rPr>
          <w:lang w:val="de-AT"/>
        </w:rPr>
        <w:t>endliche, deren Eltern MS haben</w:t>
      </w:r>
      <w:r w:rsidR="005C28ED">
        <w:rPr>
          <w:lang w:val="de-AT"/>
        </w:rPr>
        <w:t>.</w:t>
      </w:r>
      <w:r w:rsidR="002F653B">
        <w:rPr>
          <w:lang w:val="de-AT"/>
        </w:rPr>
        <w:t xml:space="preserve"> Das Angebot richtet sich an Kinder und Jugendliche zwischen </w:t>
      </w:r>
      <w:r w:rsidR="004A5CBD">
        <w:rPr>
          <w:lang w:val="de-AT"/>
        </w:rPr>
        <w:t>10</w:t>
      </w:r>
      <w:r w:rsidR="002F653B">
        <w:rPr>
          <w:lang w:val="de-AT"/>
        </w:rPr>
        <w:t xml:space="preserve"> und 15 Jahren. Der Besuch ist kostenfrei. Das wichtige Angebot ist spendenfinanziert.</w:t>
      </w:r>
    </w:p>
    <w:p w:rsidR="001C6DE7" w:rsidRDefault="001C6DE7" w:rsidP="005C28ED">
      <w:pPr>
        <w:rPr>
          <w:rFonts w:ascii="Raleway-Light" w:hAnsi="Raleway-Light" w:cs="Raleway-Light"/>
          <w:sz w:val="20"/>
          <w:szCs w:val="20"/>
        </w:rPr>
      </w:pPr>
      <w:r w:rsidRPr="000A3BE9">
        <w:rPr>
          <w:b/>
          <w:lang w:val="de-AT"/>
        </w:rPr>
        <w:t>Starke Tochter/Starker Sohn</w:t>
      </w:r>
      <w:r w:rsidR="00047950">
        <w:rPr>
          <w:b/>
          <w:lang w:val="de-AT"/>
        </w:rPr>
        <w:br/>
      </w:r>
      <w:r>
        <w:rPr>
          <w:lang w:val="de-AT"/>
        </w:rPr>
        <w:t xml:space="preserve">Unter dem Motto „Starke Tochter“ / „Starker Sohn“ werden Kinder und Jugendliche, die in ihrer Familie mit Multiple Sklerose konfrontiert sind, gestärkt und auch bestärkt. Sie erhalten </w:t>
      </w:r>
      <w:r w:rsidR="005C28ED">
        <w:rPr>
          <w:rFonts w:ascii="Raleway-Light" w:hAnsi="Raleway-Light" w:cs="Raleway-Light"/>
          <w:sz w:val="20"/>
          <w:szCs w:val="20"/>
        </w:rPr>
        <w:t xml:space="preserve">Hilfe, Rat und können sich mit Gleichgesinnten austauschen. </w:t>
      </w:r>
    </w:p>
    <w:p w:rsidR="000A3BE9" w:rsidRDefault="000A3BE9" w:rsidP="000A3BE9">
      <w:pPr>
        <w:rPr>
          <w:rFonts w:ascii="Raleway-Light" w:hAnsi="Raleway-Light" w:cs="Raleway-Light"/>
          <w:sz w:val="20"/>
          <w:szCs w:val="20"/>
        </w:rPr>
      </w:pPr>
      <w:r w:rsidRPr="000A3BE9">
        <w:rPr>
          <w:rFonts w:ascii="Raleway-Light" w:hAnsi="Raleway-Light" w:cs="Raleway-Light"/>
          <w:b/>
          <w:sz w:val="20"/>
          <w:szCs w:val="20"/>
        </w:rPr>
        <w:t>Du bist nicht allein!</w:t>
      </w:r>
      <w:r w:rsidR="00047950">
        <w:rPr>
          <w:rFonts w:ascii="Raleway-Light" w:hAnsi="Raleway-Light" w:cs="Raleway-Light"/>
          <w:b/>
          <w:sz w:val="20"/>
          <w:szCs w:val="20"/>
        </w:rPr>
        <w:br/>
      </w:r>
      <w:r>
        <w:rPr>
          <w:rFonts w:ascii="Raleway-Light" w:hAnsi="Raleway-Light" w:cs="Raleway-Light"/>
          <w:sz w:val="20"/>
          <w:szCs w:val="20"/>
        </w:rPr>
        <w:t>Die Gruppe wird aus zehn Jugendlichen (10–15 Jahre) bestehen und sich drei Mal jährlich für ca. drei Stunden treffen. Die Gruppe wi</w:t>
      </w:r>
      <w:r w:rsidR="00D779D2">
        <w:rPr>
          <w:rFonts w:ascii="Raleway-Light" w:hAnsi="Raleway-Light" w:cs="Raleway-Light"/>
          <w:sz w:val="20"/>
          <w:szCs w:val="20"/>
        </w:rPr>
        <w:t>rd von Ramona Rosenthal, Leiterin</w:t>
      </w:r>
      <w:r>
        <w:rPr>
          <w:rFonts w:ascii="Raleway-Light" w:hAnsi="Raleway-Light" w:cs="Raleway-Light"/>
          <w:sz w:val="20"/>
          <w:szCs w:val="20"/>
        </w:rPr>
        <w:t xml:space="preserve"> MS-Tageszentrum, und Bettina </w:t>
      </w:r>
      <w:proofErr w:type="spellStart"/>
      <w:r>
        <w:rPr>
          <w:rFonts w:ascii="Raleway-Light" w:hAnsi="Raleway-Light" w:cs="Raleway-Light"/>
          <w:sz w:val="20"/>
          <w:szCs w:val="20"/>
        </w:rPr>
        <w:t>Bachschwöll</w:t>
      </w:r>
      <w:proofErr w:type="spellEnd"/>
      <w:r>
        <w:rPr>
          <w:rFonts w:ascii="Raleway-Light" w:hAnsi="Raleway-Light" w:cs="Raleway-Light"/>
          <w:sz w:val="20"/>
          <w:szCs w:val="20"/>
        </w:rPr>
        <w:t>, Ergotherapeutin, geleitet.</w:t>
      </w:r>
    </w:p>
    <w:p w:rsidR="005C28ED" w:rsidRPr="001C6DE7" w:rsidRDefault="001C6DE7" w:rsidP="005C28ED">
      <w:pPr>
        <w:rPr>
          <w:lang w:val="de-AT"/>
        </w:rPr>
      </w:pPr>
      <w:r>
        <w:rPr>
          <w:rFonts w:ascii="Raleway-Light" w:hAnsi="Raleway-Light" w:cs="Raleway-Light"/>
          <w:sz w:val="20"/>
          <w:szCs w:val="20"/>
        </w:rPr>
        <w:t xml:space="preserve">„Unser Ziel ist es, </w:t>
      </w:r>
      <w:r w:rsidR="000A3BE9">
        <w:rPr>
          <w:rFonts w:ascii="Raleway-Light" w:hAnsi="Raleway-Light" w:cs="Raleway-Light"/>
          <w:sz w:val="20"/>
          <w:szCs w:val="20"/>
        </w:rPr>
        <w:t>betroffene</w:t>
      </w:r>
      <w:r w:rsidR="005C28ED">
        <w:rPr>
          <w:rFonts w:ascii="Raleway-Light" w:hAnsi="Raleway-Light" w:cs="Raleway-Light"/>
          <w:sz w:val="20"/>
          <w:szCs w:val="20"/>
        </w:rPr>
        <w:t xml:space="preserve"> Kinder</w:t>
      </w:r>
      <w:r w:rsidR="000A3BE9">
        <w:rPr>
          <w:rFonts w:ascii="Raleway-Light" w:hAnsi="Raleway-Light" w:cs="Raleway-Light"/>
          <w:sz w:val="20"/>
          <w:szCs w:val="20"/>
        </w:rPr>
        <w:t xml:space="preserve"> und Jugendliche zu bestärken:</w:t>
      </w:r>
      <w:r w:rsidR="005C28ED">
        <w:rPr>
          <w:rFonts w:ascii="Raleway-Light" w:hAnsi="Raleway-Light" w:cs="Raleway-Light"/>
          <w:sz w:val="20"/>
          <w:szCs w:val="20"/>
        </w:rPr>
        <w:t xml:space="preserve"> Du bist nicht allein! Es gibt Gleichgesinnte</w:t>
      </w:r>
      <w:r w:rsidR="000A3BE9">
        <w:rPr>
          <w:rFonts w:ascii="Raleway-Light" w:hAnsi="Raleway-Light" w:cs="Raleway-Light"/>
          <w:sz w:val="20"/>
          <w:szCs w:val="20"/>
        </w:rPr>
        <w:t xml:space="preserve"> und in unserer Gruppe kannst du dich mit ihnen und auch mit Fachexpertinnen austauschen</w:t>
      </w:r>
      <w:r w:rsidR="005C28ED">
        <w:rPr>
          <w:rFonts w:ascii="Raleway-Light" w:hAnsi="Raleway-Light" w:cs="Raleway-Light"/>
          <w:sz w:val="20"/>
          <w:szCs w:val="20"/>
        </w:rPr>
        <w:t xml:space="preserve">“, so Ramona Rosenthal, die die Gruppe leitet. </w:t>
      </w:r>
    </w:p>
    <w:p w:rsidR="005C28ED" w:rsidRDefault="005C28ED" w:rsidP="005C28ED">
      <w:pPr>
        <w:rPr>
          <w:rFonts w:ascii="Raleway-Light" w:hAnsi="Raleway-Light" w:cs="Raleway-Light"/>
          <w:sz w:val="20"/>
          <w:szCs w:val="20"/>
        </w:rPr>
      </w:pPr>
      <w:r>
        <w:rPr>
          <w:rFonts w:ascii="Raleway-Light" w:hAnsi="Raleway-Light" w:cs="Raleway-Light"/>
          <w:sz w:val="20"/>
          <w:szCs w:val="20"/>
        </w:rPr>
        <w:t xml:space="preserve">Kinder und Jugendliche haben in der Gruppe die Möglichkeit, über alles zu sprechen was sie beschäftigt, Fragen zu stellen, die sie schon immer stellen wollten, gemeinsam Lösungen finden und vor allem sicher sein: Ich bin nicht alleine! </w:t>
      </w:r>
      <w:r w:rsidR="00047950">
        <w:rPr>
          <w:rFonts w:ascii="Raleway-Light" w:hAnsi="Raleway-Light" w:cs="Raleway-Light"/>
          <w:sz w:val="20"/>
          <w:szCs w:val="20"/>
        </w:rPr>
        <w:t xml:space="preserve">Mehr Informationen: </w:t>
      </w:r>
      <w:hyperlink r:id="rId4" w:history="1">
        <w:r w:rsidR="00047950" w:rsidRPr="007417DF">
          <w:rPr>
            <w:rStyle w:val="Hyperlink"/>
            <w:rFonts w:ascii="Raleway-Light" w:hAnsi="Raleway-Light" w:cs="Raleway-Light"/>
            <w:sz w:val="20"/>
            <w:szCs w:val="20"/>
          </w:rPr>
          <w:t>www.cs.at/starketochter</w:t>
        </w:r>
      </w:hyperlink>
      <w:r w:rsidR="00047950">
        <w:rPr>
          <w:rFonts w:ascii="Raleway-Light" w:hAnsi="Raleway-Light" w:cs="Raleway-Light"/>
          <w:sz w:val="20"/>
          <w:szCs w:val="20"/>
        </w:rPr>
        <w:t xml:space="preserve"> bzw. </w:t>
      </w:r>
      <w:hyperlink r:id="rId5" w:history="1">
        <w:r w:rsidR="00047950" w:rsidRPr="007417DF">
          <w:rPr>
            <w:rStyle w:val="Hyperlink"/>
            <w:rFonts w:ascii="Raleway-Light" w:hAnsi="Raleway-Light" w:cs="Raleway-Light"/>
            <w:sz w:val="20"/>
            <w:szCs w:val="20"/>
          </w:rPr>
          <w:t>www.cs.at/starkersohn</w:t>
        </w:r>
      </w:hyperlink>
      <w:r w:rsidR="00047950">
        <w:rPr>
          <w:rFonts w:ascii="Raleway-Light" w:hAnsi="Raleway-Light" w:cs="Raleway-Light"/>
          <w:sz w:val="20"/>
          <w:szCs w:val="20"/>
        </w:rPr>
        <w:t xml:space="preserve"> </w:t>
      </w:r>
    </w:p>
    <w:p w:rsidR="000A3BE9" w:rsidRDefault="000A3BE9" w:rsidP="005C28ED">
      <w:pPr>
        <w:rPr>
          <w:rFonts w:ascii="Raleway-Light" w:hAnsi="Raleway-Light" w:cs="Raleway-Light"/>
          <w:sz w:val="20"/>
          <w:szCs w:val="20"/>
        </w:rPr>
      </w:pPr>
      <w:r w:rsidRPr="000A3BE9">
        <w:rPr>
          <w:rFonts w:ascii="Raleway-Light" w:hAnsi="Raleway-Light" w:cs="Raleway-Light"/>
          <w:b/>
          <w:sz w:val="20"/>
          <w:szCs w:val="20"/>
        </w:rPr>
        <w:t xml:space="preserve">Termine </w:t>
      </w:r>
      <w:r>
        <w:rPr>
          <w:rFonts w:ascii="Raleway-Light" w:hAnsi="Raleway-Light" w:cs="Raleway-Light"/>
          <w:b/>
          <w:sz w:val="20"/>
          <w:szCs w:val="20"/>
        </w:rPr>
        <w:t>und Anmeldung</w:t>
      </w:r>
      <w:r w:rsidR="00047950">
        <w:rPr>
          <w:rFonts w:ascii="Raleway-Light" w:hAnsi="Raleway-Light" w:cs="Raleway-Light"/>
          <w:b/>
          <w:sz w:val="20"/>
          <w:szCs w:val="20"/>
        </w:rPr>
        <w:br/>
      </w:r>
      <w:r w:rsidR="005C28ED">
        <w:rPr>
          <w:rFonts w:ascii="Raleway-Light" w:hAnsi="Raleway-Light" w:cs="Raleway-Light"/>
          <w:sz w:val="20"/>
          <w:szCs w:val="20"/>
        </w:rPr>
        <w:t>Die Gruppe trifft sich drei Mal im Jahr</w:t>
      </w:r>
      <w:r w:rsidR="001C6DE7">
        <w:rPr>
          <w:rFonts w:ascii="Raleway-Light" w:hAnsi="Raleway-Light" w:cs="Raleway-Light"/>
          <w:sz w:val="20"/>
          <w:szCs w:val="20"/>
        </w:rPr>
        <w:t xml:space="preserve"> jeweils von 17 bis 20 Uhr im MS-Tageszentrum der CS Caritas </w:t>
      </w:r>
      <w:proofErr w:type="spellStart"/>
      <w:r w:rsidR="001C6DE7">
        <w:rPr>
          <w:rFonts w:ascii="Raleway-Light" w:hAnsi="Raleway-Light" w:cs="Raleway-Light"/>
          <w:sz w:val="20"/>
          <w:szCs w:val="20"/>
        </w:rPr>
        <w:t>Socialis</w:t>
      </w:r>
      <w:proofErr w:type="spellEnd"/>
      <w:r w:rsidR="001C6DE7">
        <w:rPr>
          <w:rFonts w:ascii="Raleway-Light" w:hAnsi="Raleway-Light" w:cs="Raleway-Light"/>
          <w:sz w:val="20"/>
          <w:szCs w:val="20"/>
        </w:rPr>
        <w:t>, Oberzellergasse 1, 1030 Wien.</w:t>
      </w:r>
      <w:r w:rsidR="005C28ED">
        <w:rPr>
          <w:rFonts w:ascii="Raleway-Light" w:hAnsi="Raleway-Light" w:cs="Raleway-Light"/>
          <w:sz w:val="20"/>
          <w:szCs w:val="20"/>
        </w:rPr>
        <w:t xml:space="preserve"> </w:t>
      </w:r>
    </w:p>
    <w:p w:rsidR="000A3BE9" w:rsidRDefault="005C28ED" w:rsidP="005C28ED">
      <w:pPr>
        <w:rPr>
          <w:rFonts w:ascii="Raleway-Light" w:hAnsi="Raleway-Light" w:cs="Raleway-Light"/>
          <w:sz w:val="20"/>
          <w:szCs w:val="20"/>
        </w:rPr>
      </w:pPr>
      <w:r>
        <w:rPr>
          <w:rFonts w:ascii="Raleway-Light" w:hAnsi="Raleway-Light" w:cs="Raleway-Light"/>
          <w:sz w:val="20"/>
          <w:szCs w:val="20"/>
        </w:rPr>
        <w:t xml:space="preserve">Die ersten Termine sind: </w:t>
      </w:r>
    </w:p>
    <w:p w:rsidR="001C6DE7" w:rsidRDefault="005C28ED" w:rsidP="005C28ED">
      <w:pPr>
        <w:rPr>
          <w:rFonts w:ascii="Raleway-Light" w:hAnsi="Raleway-Light" w:cs="Raleway-Light"/>
          <w:sz w:val="20"/>
          <w:szCs w:val="20"/>
        </w:rPr>
      </w:pPr>
      <w:r>
        <w:rPr>
          <w:rFonts w:ascii="Raleway-Light" w:hAnsi="Raleway-Light" w:cs="Raleway-Light"/>
          <w:sz w:val="20"/>
          <w:szCs w:val="20"/>
        </w:rPr>
        <w:t>16. November 2017</w:t>
      </w:r>
      <w:r w:rsidR="000A3BE9">
        <w:rPr>
          <w:rFonts w:ascii="Raleway-Light" w:hAnsi="Raleway-Light" w:cs="Raleway-Light"/>
          <w:sz w:val="20"/>
          <w:szCs w:val="20"/>
        </w:rPr>
        <w:br/>
      </w:r>
      <w:r w:rsidR="001C6DE7">
        <w:rPr>
          <w:rFonts w:ascii="Raleway-Light" w:hAnsi="Raleway-Light" w:cs="Raleway-Light"/>
          <w:sz w:val="20"/>
          <w:szCs w:val="20"/>
        </w:rPr>
        <w:t>2</w:t>
      </w:r>
      <w:r>
        <w:rPr>
          <w:rFonts w:ascii="Raleway-Light" w:hAnsi="Raleway-Light" w:cs="Raleway-Light"/>
          <w:sz w:val="20"/>
          <w:szCs w:val="20"/>
        </w:rPr>
        <w:t>2. März 201</w:t>
      </w:r>
      <w:r w:rsidR="001C6DE7">
        <w:rPr>
          <w:rFonts w:ascii="Raleway-Light" w:hAnsi="Raleway-Light" w:cs="Raleway-Light"/>
          <w:sz w:val="20"/>
          <w:szCs w:val="20"/>
        </w:rPr>
        <w:t>8</w:t>
      </w:r>
      <w:r>
        <w:rPr>
          <w:rFonts w:ascii="Raleway-Light" w:hAnsi="Raleway-Light" w:cs="Raleway-Light"/>
          <w:sz w:val="20"/>
          <w:szCs w:val="20"/>
        </w:rPr>
        <w:t xml:space="preserve"> </w:t>
      </w:r>
      <w:r w:rsidR="000A3BE9">
        <w:rPr>
          <w:rFonts w:ascii="Raleway-Light" w:hAnsi="Raleway-Light" w:cs="Raleway-Light"/>
          <w:sz w:val="20"/>
          <w:szCs w:val="20"/>
        </w:rPr>
        <w:br/>
      </w:r>
      <w:r>
        <w:rPr>
          <w:rFonts w:ascii="Raleway-Light" w:hAnsi="Raleway-Light" w:cs="Raleway-Light"/>
          <w:sz w:val="20"/>
          <w:szCs w:val="20"/>
        </w:rPr>
        <w:t>12. Juli</w:t>
      </w:r>
      <w:r w:rsidR="001C6DE7">
        <w:rPr>
          <w:rFonts w:ascii="Raleway-Light" w:hAnsi="Raleway-Light" w:cs="Raleway-Light"/>
          <w:sz w:val="20"/>
          <w:szCs w:val="20"/>
        </w:rPr>
        <w:t xml:space="preserve"> 2018</w:t>
      </w:r>
      <w:r w:rsidR="000A3BE9">
        <w:rPr>
          <w:rFonts w:ascii="Raleway-Light" w:hAnsi="Raleway-Light" w:cs="Raleway-Light"/>
          <w:sz w:val="20"/>
          <w:szCs w:val="20"/>
        </w:rPr>
        <w:br/>
      </w:r>
      <w:r>
        <w:rPr>
          <w:rFonts w:ascii="Raleway-Light" w:hAnsi="Raleway-Light" w:cs="Raleway-Light"/>
          <w:sz w:val="20"/>
          <w:szCs w:val="20"/>
        </w:rPr>
        <w:t xml:space="preserve">Folgetermine werden auf der Website </w:t>
      </w:r>
      <w:hyperlink r:id="rId6" w:history="1">
        <w:r w:rsidRPr="00080127">
          <w:rPr>
            <w:rStyle w:val="Hyperlink"/>
            <w:rFonts w:ascii="Raleway-Light" w:hAnsi="Raleway-Light" w:cs="Raleway-Light"/>
            <w:sz w:val="20"/>
            <w:szCs w:val="20"/>
          </w:rPr>
          <w:t>www.cs.at/starketochter</w:t>
        </w:r>
      </w:hyperlink>
      <w:r>
        <w:rPr>
          <w:rFonts w:ascii="Raleway-Light" w:hAnsi="Raleway-Light" w:cs="Raleway-Light"/>
          <w:sz w:val="20"/>
          <w:szCs w:val="20"/>
        </w:rPr>
        <w:t xml:space="preserve"> bzw. </w:t>
      </w:r>
      <w:hyperlink r:id="rId7" w:history="1">
        <w:r w:rsidRPr="00080127">
          <w:rPr>
            <w:rStyle w:val="Hyperlink"/>
            <w:rFonts w:ascii="Raleway-Light" w:hAnsi="Raleway-Light" w:cs="Raleway-Light"/>
            <w:sz w:val="20"/>
            <w:szCs w:val="20"/>
          </w:rPr>
          <w:t>www.cs.at/starkersohn</w:t>
        </w:r>
      </w:hyperlink>
      <w:r>
        <w:rPr>
          <w:rFonts w:ascii="Raleway-Light" w:hAnsi="Raleway-Light" w:cs="Raleway-Light"/>
          <w:sz w:val="20"/>
          <w:szCs w:val="20"/>
        </w:rPr>
        <w:t xml:space="preserve"> zu finden sein. </w:t>
      </w:r>
      <w:r w:rsidR="001C6DE7">
        <w:rPr>
          <w:rFonts w:ascii="Raleway-Light" w:hAnsi="Raleway-Light" w:cs="Raleway-Light"/>
          <w:sz w:val="20"/>
          <w:szCs w:val="20"/>
        </w:rPr>
        <w:t>Die Teilnahme ist kostenlos.</w:t>
      </w:r>
      <w:r w:rsidR="00DF5EB8">
        <w:rPr>
          <w:rFonts w:ascii="Raleway-Light" w:hAnsi="Raleway-Light" w:cs="Raleway-Light"/>
          <w:sz w:val="20"/>
          <w:szCs w:val="20"/>
        </w:rPr>
        <w:br/>
      </w:r>
      <w:bookmarkStart w:id="0" w:name="_GoBack"/>
      <w:bookmarkEnd w:id="0"/>
      <w:r w:rsidR="001C6DE7">
        <w:rPr>
          <w:rFonts w:ascii="Raleway-Light" w:hAnsi="Raleway-Light" w:cs="Raleway-Light"/>
          <w:sz w:val="20"/>
          <w:szCs w:val="20"/>
        </w:rPr>
        <w:t xml:space="preserve">Anmeldungen zur Gruppe nimmt Ramona Rosenthal entgegen: </w:t>
      </w:r>
      <w:hyperlink r:id="rId8" w:history="1">
        <w:r w:rsidR="001C6DE7" w:rsidRPr="00080127">
          <w:rPr>
            <w:rStyle w:val="Hyperlink"/>
            <w:rFonts w:ascii="Raleway-Light" w:hAnsi="Raleway-Light" w:cs="Raleway-Light"/>
            <w:sz w:val="20"/>
            <w:szCs w:val="20"/>
          </w:rPr>
          <w:t>ramona.rosenthal@cs.at</w:t>
        </w:r>
      </w:hyperlink>
      <w:r w:rsidR="001C6DE7">
        <w:rPr>
          <w:rFonts w:ascii="Raleway-Light" w:hAnsi="Raleway-Light" w:cs="Raleway-Light"/>
          <w:sz w:val="20"/>
          <w:szCs w:val="20"/>
        </w:rPr>
        <w:t xml:space="preserve"> oder 01/717 53-3630</w:t>
      </w:r>
    </w:p>
    <w:p w:rsidR="001C6DE7" w:rsidRDefault="000A3BE9" w:rsidP="005C28ED">
      <w:pPr>
        <w:rPr>
          <w:rFonts w:ascii="Raleway-Light" w:hAnsi="Raleway-Light" w:cs="Raleway-Light"/>
          <w:sz w:val="20"/>
          <w:szCs w:val="20"/>
        </w:rPr>
      </w:pPr>
      <w:r>
        <w:rPr>
          <w:rFonts w:ascii="Raleway-Light" w:hAnsi="Raleway-Light" w:cs="Raleway-Light"/>
          <w:sz w:val="20"/>
          <w:szCs w:val="20"/>
        </w:rPr>
        <w:t xml:space="preserve">Die CS Caritas </w:t>
      </w:r>
      <w:proofErr w:type="spellStart"/>
      <w:r>
        <w:rPr>
          <w:rFonts w:ascii="Raleway-Light" w:hAnsi="Raleway-Light" w:cs="Raleway-Light"/>
          <w:sz w:val="20"/>
          <w:szCs w:val="20"/>
        </w:rPr>
        <w:t>Socialis</w:t>
      </w:r>
      <w:proofErr w:type="spellEnd"/>
      <w:r>
        <w:rPr>
          <w:rFonts w:ascii="Raleway-Light" w:hAnsi="Raleway-Light" w:cs="Raleway-Light"/>
          <w:sz w:val="20"/>
          <w:szCs w:val="20"/>
        </w:rPr>
        <w:t xml:space="preserve"> bedankt sich für die Unterstützung</w:t>
      </w:r>
      <w:r w:rsidR="00D779D2">
        <w:rPr>
          <w:rFonts w:ascii="Raleway-Light" w:hAnsi="Raleway-Light" w:cs="Raleway-Light"/>
          <w:sz w:val="20"/>
          <w:szCs w:val="20"/>
        </w:rPr>
        <w:t xml:space="preserve"> des Projektes</w:t>
      </w:r>
      <w:r w:rsidR="00DD5577">
        <w:rPr>
          <w:rFonts w:ascii="Raleway-Light" w:hAnsi="Raleway-Light" w:cs="Raleway-Light"/>
          <w:sz w:val="20"/>
          <w:szCs w:val="20"/>
        </w:rPr>
        <w:t xml:space="preserve"> bei</w:t>
      </w:r>
      <w:r w:rsidR="001C6DE7">
        <w:rPr>
          <w:rFonts w:ascii="Raleway-Light" w:hAnsi="Raleway-Light" w:cs="Raleway-Light"/>
          <w:sz w:val="20"/>
          <w:szCs w:val="20"/>
        </w:rPr>
        <w:t xml:space="preserve">: </w:t>
      </w:r>
      <w:r w:rsidR="00047950">
        <w:rPr>
          <w:rFonts w:ascii="Raleway-Light" w:hAnsi="Raleway-Light" w:cs="Raleway-Light"/>
          <w:sz w:val="20"/>
          <w:szCs w:val="20"/>
        </w:rPr>
        <w:br/>
      </w:r>
      <w:r w:rsidR="001C6DE7">
        <w:rPr>
          <w:rFonts w:ascii="Raleway-Light" w:hAnsi="Raleway-Light" w:cs="Raleway-Light"/>
          <w:sz w:val="20"/>
          <w:szCs w:val="20"/>
        </w:rPr>
        <w:t xml:space="preserve">Merck, Novartis Austria, </w:t>
      </w:r>
      <w:proofErr w:type="spellStart"/>
      <w:r w:rsidR="001C6DE7">
        <w:rPr>
          <w:rFonts w:ascii="Raleway-Light" w:hAnsi="Raleway-Light" w:cs="Raleway-Light"/>
          <w:sz w:val="20"/>
          <w:szCs w:val="20"/>
        </w:rPr>
        <w:t>ratiopharm</w:t>
      </w:r>
      <w:proofErr w:type="spellEnd"/>
      <w:r w:rsidR="001C6DE7">
        <w:rPr>
          <w:rFonts w:ascii="Raleway-Light" w:hAnsi="Raleway-Light" w:cs="Raleway-Light"/>
          <w:sz w:val="20"/>
          <w:szCs w:val="20"/>
        </w:rPr>
        <w:t xml:space="preserve">, </w:t>
      </w:r>
      <w:proofErr w:type="spellStart"/>
      <w:r w:rsidR="001C6DE7">
        <w:rPr>
          <w:rFonts w:ascii="Raleway-Light" w:hAnsi="Raleway-Light" w:cs="Raleway-Light"/>
          <w:sz w:val="20"/>
          <w:szCs w:val="20"/>
        </w:rPr>
        <w:t>sanofi</w:t>
      </w:r>
      <w:proofErr w:type="spellEnd"/>
    </w:p>
    <w:p w:rsidR="00047950" w:rsidRDefault="00047950" w:rsidP="005C28ED">
      <w:pPr>
        <w:rPr>
          <w:rFonts w:ascii="Raleway-Light" w:hAnsi="Raleway-Light" w:cs="Raleway-Light"/>
          <w:sz w:val="20"/>
          <w:szCs w:val="20"/>
        </w:rPr>
      </w:pPr>
      <w:r>
        <w:rPr>
          <w:rFonts w:ascii="Raleway-Light" w:hAnsi="Raleway-Light" w:cs="Raleway-Light"/>
          <w:sz w:val="20"/>
          <w:szCs w:val="20"/>
        </w:rPr>
        <w:t xml:space="preserve">Sujet-Download: </w:t>
      </w:r>
      <w:hyperlink r:id="rId9" w:history="1">
        <w:r w:rsidRPr="007417DF">
          <w:rPr>
            <w:rStyle w:val="Hyperlink"/>
            <w:rFonts w:ascii="Raleway-Light" w:hAnsi="Raleway-Light" w:cs="Raleway-Light"/>
            <w:sz w:val="20"/>
            <w:szCs w:val="20"/>
          </w:rPr>
          <w:t>www.cs.at/mscoaching</w:t>
        </w:r>
      </w:hyperlink>
      <w:r>
        <w:rPr>
          <w:rFonts w:ascii="Raleway-Light" w:hAnsi="Raleway-Light" w:cs="Raleway-Light"/>
          <w:sz w:val="20"/>
          <w:szCs w:val="20"/>
        </w:rPr>
        <w:t xml:space="preserve"> </w:t>
      </w:r>
    </w:p>
    <w:p w:rsidR="00047950" w:rsidRPr="005A7A2A" w:rsidRDefault="00047950" w:rsidP="005C28ED">
      <w:pPr>
        <w:rPr>
          <w:lang w:val="de-AT"/>
        </w:rPr>
      </w:pPr>
      <w:r w:rsidRPr="00047950">
        <w:rPr>
          <w:b/>
          <w:lang w:val="de-AT"/>
        </w:rPr>
        <w:t>Kontakt</w:t>
      </w:r>
      <w:r w:rsidRPr="00047950">
        <w:rPr>
          <w:b/>
          <w:lang w:val="de-AT"/>
        </w:rPr>
        <w:br/>
      </w:r>
      <w:r>
        <w:rPr>
          <w:lang w:val="de-AT"/>
        </w:rPr>
        <w:t>Sabina Dirnberger-Meixner</w:t>
      </w:r>
      <w:r>
        <w:rPr>
          <w:lang w:val="de-AT"/>
        </w:rPr>
        <w:br/>
        <w:t>Leitung Öffentlichkeitsarbeit</w:t>
      </w:r>
      <w:r>
        <w:rPr>
          <w:lang w:val="de-AT"/>
        </w:rPr>
        <w:br/>
        <w:t>0664/5486424</w:t>
      </w:r>
      <w:r>
        <w:rPr>
          <w:lang w:val="de-AT"/>
        </w:rPr>
        <w:br/>
      </w:r>
      <w:hyperlink r:id="rId10" w:history="1">
        <w:r w:rsidRPr="007417DF">
          <w:rPr>
            <w:rStyle w:val="Hyperlink"/>
            <w:lang w:val="de-AT"/>
          </w:rPr>
          <w:t>sabina.dirnberger@cs.at</w:t>
        </w:r>
      </w:hyperlink>
      <w:r>
        <w:rPr>
          <w:lang w:val="de-AT"/>
        </w:rPr>
        <w:t xml:space="preserve"> </w:t>
      </w:r>
    </w:p>
    <w:sectPr w:rsidR="00047950" w:rsidRPr="005A7A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aleway-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A2A"/>
    <w:rsid w:val="00047950"/>
    <w:rsid w:val="000A3BE9"/>
    <w:rsid w:val="001C6DE7"/>
    <w:rsid w:val="002F653B"/>
    <w:rsid w:val="003921C1"/>
    <w:rsid w:val="0046470A"/>
    <w:rsid w:val="004A5CBD"/>
    <w:rsid w:val="005A7A2A"/>
    <w:rsid w:val="005C28ED"/>
    <w:rsid w:val="007E1D45"/>
    <w:rsid w:val="00946A20"/>
    <w:rsid w:val="00AE6B16"/>
    <w:rsid w:val="00C93245"/>
    <w:rsid w:val="00D779D2"/>
    <w:rsid w:val="00DD5577"/>
    <w:rsid w:val="00DF5E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6F6"/>
  <w15:chartTrackingRefBased/>
  <w15:docId w15:val="{67A56D6A-E4D5-4BE1-B7AE-D02D1F9C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C28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ona.rosenthal@cs.at" TargetMode="External"/><Relationship Id="rId3" Type="http://schemas.openxmlformats.org/officeDocument/2006/relationships/webSettings" Target="webSettings.xml"/><Relationship Id="rId7" Type="http://schemas.openxmlformats.org/officeDocument/2006/relationships/hyperlink" Target="http://www.cs.at/starkersoh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at/starketochter" TargetMode="External"/><Relationship Id="rId11" Type="http://schemas.openxmlformats.org/officeDocument/2006/relationships/fontTable" Target="fontTable.xml"/><Relationship Id="rId5" Type="http://schemas.openxmlformats.org/officeDocument/2006/relationships/hyperlink" Target="http://www.cs.at/starkersohn" TargetMode="External"/><Relationship Id="rId10" Type="http://schemas.openxmlformats.org/officeDocument/2006/relationships/hyperlink" Target="mailto:sabina.dirnberger@cs.at" TargetMode="External"/><Relationship Id="rId4" Type="http://schemas.openxmlformats.org/officeDocument/2006/relationships/hyperlink" Target="http://www.cs.at/starketochter" TargetMode="External"/><Relationship Id="rId9" Type="http://schemas.openxmlformats.org/officeDocument/2006/relationships/hyperlink" Target="http://www.cs.at/mscoachi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4</cp:revision>
  <dcterms:created xsi:type="dcterms:W3CDTF">2017-11-02T10:30:00Z</dcterms:created>
  <dcterms:modified xsi:type="dcterms:W3CDTF">2017-11-02T12:58:00Z</dcterms:modified>
</cp:coreProperties>
</file>