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AFD" w:rsidRPr="00757FA1" w:rsidRDefault="00547AFD" w:rsidP="00757FA1">
      <w:pPr>
        <w:spacing w:after="0"/>
        <w:rPr>
          <w:rFonts w:ascii="Arial" w:hAnsi="Arial" w:cs="Arial"/>
          <w:b/>
        </w:rPr>
      </w:pPr>
      <w:r w:rsidRPr="00757FA1">
        <w:rPr>
          <w:rFonts w:ascii="Arial" w:hAnsi="Arial" w:cs="Arial"/>
          <w:b/>
        </w:rPr>
        <w:t>Benefizauktion zugunsten #</w:t>
      </w:r>
      <w:proofErr w:type="spellStart"/>
      <w:r w:rsidRPr="00757FA1">
        <w:rPr>
          <w:rFonts w:ascii="Arial" w:hAnsi="Arial" w:cs="Arial"/>
          <w:b/>
        </w:rPr>
        <w:t>mehrRaum</w:t>
      </w:r>
      <w:proofErr w:type="spellEnd"/>
      <w:r w:rsidRPr="00757FA1">
        <w:rPr>
          <w:rFonts w:ascii="Arial" w:hAnsi="Arial" w:cs="Arial"/>
          <w:b/>
        </w:rPr>
        <w:t xml:space="preserve"> im CS Hospiz Rennweg </w:t>
      </w:r>
    </w:p>
    <w:p w:rsidR="00547AFD" w:rsidRPr="00757FA1" w:rsidRDefault="00C15D0E" w:rsidP="00757FA1">
      <w:pPr>
        <w:spacing w:after="0"/>
        <w:rPr>
          <w:rFonts w:ascii="Arial" w:hAnsi="Arial" w:cs="Arial"/>
          <w:b/>
        </w:rPr>
      </w:pPr>
      <w:r>
        <w:rPr>
          <w:rFonts w:ascii="Arial" w:hAnsi="Arial" w:cs="Arial"/>
          <w:b/>
        </w:rPr>
        <w:t>174</w:t>
      </w:r>
      <w:r w:rsidR="00547AFD" w:rsidRPr="00757FA1">
        <w:rPr>
          <w:rFonts w:ascii="Arial" w:hAnsi="Arial" w:cs="Arial"/>
          <w:b/>
        </w:rPr>
        <w:t xml:space="preserve"> </w:t>
      </w:r>
      <w:proofErr w:type="spellStart"/>
      <w:r w:rsidR="00547AFD" w:rsidRPr="00757FA1">
        <w:rPr>
          <w:rFonts w:ascii="Arial" w:hAnsi="Arial" w:cs="Arial"/>
          <w:b/>
        </w:rPr>
        <w:t>Künstler</w:t>
      </w:r>
      <w:r>
        <w:rPr>
          <w:rFonts w:ascii="Arial" w:hAnsi="Arial" w:cs="Arial"/>
          <w:b/>
        </w:rPr>
        <w:t>I</w:t>
      </w:r>
      <w:r w:rsidR="00547AFD" w:rsidRPr="00757FA1">
        <w:rPr>
          <w:rFonts w:ascii="Arial" w:hAnsi="Arial" w:cs="Arial"/>
          <w:b/>
        </w:rPr>
        <w:t>nnen</w:t>
      </w:r>
      <w:proofErr w:type="spellEnd"/>
      <w:r w:rsidR="00547AFD" w:rsidRPr="00757FA1">
        <w:rPr>
          <w:rFonts w:ascii="Arial" w:hAnsi="Arial" w:cs="Arial"/>
          <w:b/>
        </w:rPr>
        <w:t xml:space="preserve"> aus 26 Nationen für Lebensqualität bis zuletzt</w:t>
      </w:r>
    </w:p>
    <w:p w:rsidR="00547AFD" w:rsidRPr="00547AFD" w:rsidRDefault="00547AFD" w:rsidP="00757FA1">
      <w:pPr>
        <w:spacing w:after="0"/>
        <w:rPr>
          <w:rFonts w:ascii="Arial" w:hAnsi="Arial" w:cs="Arial"/>
        </w:rPr>
      </w:pPr>
    </w:p>
    <w:p w:rsidR="00547AFD" w:rsidRPr="00547AFD" w:rsidRDefault="00C15D0E" w:rsidP="00757FA1">
      <w:pPr>
        <w:spacing w:after="0"/>
        <w:rPr>
          <w:rFonts w:ascii="Arial" w:hAnsi="Arial" w:cs="Arial"/>
        </w:rPr>
      </w:pPr>
      <w:r w:rsidRPr="00C15D0E">
        <w:rPr>
          <w:rFonts w:ascii="Arial" w:hAnsi="Arial" w:cs="Arial"/>
        </w:rPr>
        <w:t>Am 5. Oktober 2017, 19.00 Uhr findet in Kooperation mit Sotheby´s, den Rotary Clubs Wien-West und Vienna-Internatio</w:t>
      </w:r>
      <w:r>
        <w:rPr>
          <w:rFonts w:ascii="Arial" w:hAnsi="Arial" w:cs="Arial"/>
        </w:rPr>
        <w:t>n</w:t>
      </w:r>
      <w:r w:rsidRPr="00C15D0E">
        <w:rPr>
          <w:rFonts w:ascii="Arial" w:hAnsi="Arial" w:cs="Arial"/>
        </w:rPr>
        <w:t>al unter der Schirmherrschaft von Dr. Sabine Haag, Generaldirektorin des Kunsthistorischen Museums, zum dritten Mal eine Benefizkaution zugunsten des CS Hospiz Rennweg statt. Es werden Kunstwerke von 174 Künstlern aus 26 Nationen versteigert, damit handelt es sich um die inter</w:t>
      </w:r>
      <w:r>
        <w:rPr>
          <w:rFonts w:ascii="Arial" w:hAnsi="Arial" w:cs="Arial"/>
        </w:rPr>
        <w:t>nationalste Benefiza</w:t>
      </w:r>
      <w:r w:rsidRPr="00C15D0E">
        <w:rPr>
          <w:rFonts w:ascii="Arial" w:hAnsi="Arial" w:cs="Arial"/>
        </w:rPr>
        <w:t>uktion die jemals in Wien gezeigt worden ist.</w:t>
      </w:r>
      <w:r>
        <w:rPr>
          <w:rFonts w:ascii="Arial" w:hAnsi="Arial" w:cs="Arial"/>
        </w:rPr>
        <w:t xml:space="preserve"> </w:t>
      </w:r>
      <w:r w:rsidR="00757FA1">
        <w:rPr>
          <w:rFonts w:ascii="Arial" w:hAnsi="Arial" w:cs="Arial"/>
        </w:rPr>
        <w:t xml:space="preserve">Die Werke sind ab </w:t>
      </w:r>
      <w:r>
        <w:rPr>
          <w:rFonts w:ascii="Arial" w:hAnsi="Arial" w:cs="Arial"/>
        </w:rPr>
        <w:t>20</w:t>
      </w:r>
      <w:r w:rsidR="00757FA1">
        <w:rPr>
          <w:rFonts w:ascii="Arial" w:hAnsi="Arial" w:cs="Arial"/>
        </w:rPr>
        <w:t>. September</w:t>
      </w:r>
      <w:r w:rsidR="00547AFD" w:rsidRPr="00547AFD">
        <w:rPr>
          <w:rFonts w:ascii="Arial" w:hAnsi="Arial" w:cs="Arial"/>
        </w:rPr>
        <w:t xml:space="preserve"> im </w:t>
      </w:r>
      <w:proofErr w:type="spellStart"/>
      <w:r w:rsidR="00547AFD" w:rsidRPr="00547AFD">
        <w:rPr>
          <w:rFonts w:ascii="Arial" w:hAnsi="Arial" w:cs="Arial"/>
        </w:rPr>
        <w:t>Novomatic</w:t>
      </w:r>
      <w:proofErr w:type="spellEnd"/>
      <w:r w:rsidR="00547AFD" w:rsidRPr="00547AFD">
        <w:rPr>
          <w:rFonts w:ascii="Arial" w:hAnsi="Arial" w:cs="Arial"/>
        </w:rPr>
        <w:t xml:space="preserve"> Forum zu besichtigen, ab sofort im Onlinekatalog abrufbar: http://fund-art.com/</w:t>
      </w:r>
    </w:p>
    <w:p w:rsidR="00547AFD" w:rsidRDefault="00547AFD" w:rsidP="00757FA1">
      <w:pPr>
        <w:spacing w:after="0"/>
        <w:rPr>
          <w:rFonts w:ascii="Arial" w:hAnsi="Arial" w:cs="Arial"/>
        </w:rPr>
      </w:pPr>
    </w:p>
    <w:p w:rsidR="00C15D0E" w:rsidRDefault="00C15D0E" w:rsidP="00C15D0E">
      <w:pPr>
        <w:spacing w:after="0"/>
        <w:rPr>
          <w:rFonts w:ascii="Arial" w:hAnsi="Arial" w:cs="Arial"/>
        </w:rPr>
      </w:pPr>
      <w:r w:rsidRPr="00C15D0E">
        <w:rPr>
          <w:rFonts w:ascii="Arial" w:hAnsi="Arial" w:cs="Arial"/>
          <w:i/>
        </w:rPr>
        <w:t>„Ich freue mich sehr, dass aufgrund des großen Engagements von Michael Schmidt-Ott auch heuer eine Kunstauktion in Kooperation mit Sotheby´s zugunsten unseres Hospizes durchgeführt wird. In diesem Jahr haben wir eine ganz besondere Herausforderung zu meistern: Das CS Hospiz Rennweg wird – unter dem Motto „Hospiz braucht #</w:t>
      </w:r>
      <w:proofErr w:type="spellStart"/>
      <w:r w:rsidRPr="00C15D0E">
        <w:rPr>
          <w:rFonts w:ascii="Arial" w:hAnsi="Arial" w:cs="Arial"/>
          <w:i/>
        </w:rPr>
        <w:t>mehrRaum</w:t>
      </w:r>
      <w:proofErr w:type="spellEnd"/>
      <w:r w:rsidRPr="00C15D0E">
        <w:rPr>
          <w:rFonts w:ascii="Arial" w:hAnsi="Arial" w:cs="Arial"/>
          <w:i/>
        </w:rPr>
        <w:t>“ – umgebaut. Familien- und Einzelzimmer statt Zweibettzimmer, Übernachtungsmöglichkeiten für Angehörige, ein zweiter Verabschiedungsraum, ein Wohlfühlbad und vieles mehr. Jedes ersteigerte Kunstwerk schenkt somit gleichzeitig mehr Raum für schwerkranke Menschen am Lebensende im CS Hospiz Rennweg!“</w:t>
      </w:r>
      <w:r w:rsidRPr="00C15D0E">
        <w:rPr>
          <w:rFonts w:ascii="Arial" w:hAnsi="Arial" w:cs="Arial"/>
          <w:i/>
        </w:rPr>
        <w:t>,</w:t>
      </w:r>
      <w:r>
        <w:rPr>
          <w:rFonts w:ascii="Arial" w:hAnsi="Arial" w:cs="Arial"/>
        </w:rPr>
        <w:t xml:space="preserve"> </w:t>
      </w:r>
      <w:r w:rsidRPr="00C15D0E">
        <w:rPr>
          <w:rFonts w:ascii="Arial" w:hAnsi="Arial" w:cs="Arial"/>
        </w:rPr>
        <w:t xml:space="preserve">Dr. Christine Schäfer, Vorstandsvorsitzende CS Caritas </w:t>
      </w:r>
      <w:proofErr w:type="spellStart"/>
      <w:r w:rsidRPr="00C15D0E">
        <w:rPr>
          <w:rFonts w:ascii="Arial" w:hAnsi="Arial" w:cs="Arial"/>
        </w:rPr>
        <w:t>Socialis</w:t>
      </w:r>
      <w:proofErr w:type="spellEnd"/>
      <w:r w:rsidRPr="00C15D0E">
        <w:rPr>
          <w:rFonts w:ascii="Arial" w:hAnsi="Arial" w:cs="Arial"/>
        </w:rPr>
        <w:t>.</w:t>
      </w:r>
    </w:p>
    <w:p w:rsidR="00C15D0E" w:rsidRPr="00547AFD" w:rsidRDefault="00C15D0E" w:rsidP="00757FA1">
      <w:pPr>
        <w:spacing w:after="0"/>
        <w:rPr>
          <w:rFonts w:ascii="Arial" w:hAnsi="Arial" w:cs="Arial"/>
        </w:rPr>
      </w:pPr>
    </w:p>
    <w:p w:rsidR="00547AFD" w:rsidRPr="00547AFD" w:rsidRDefault="00C15D0E" w:rsidP="00757FA1">
      <w:pPr>
        <w:spacing w:after="0"/>
        <w:rPr>
          <w:rFonts w:ascii="Arial" w:hAnsi="Arial" w:cs="Arial"/>
          <w:b/>
        </w:rPr>
      </w:pPr>
      <w:r>
        <w:rPr>
          <w:rFonts w:ascii="Arial" w:hAnsi="Arial" w:cs="Arial"/>
          <w:b/>
        </w:rPr>
        <w:t>174</w:t>
      </w:r>
      <w:r w:rsidR="00547AFD" w:rsidRPr="00547AFD">
        <w:rPr>
          <w:rFonts w:ascii="Arial" w:hAnsi="Arial" w:cs="Arial"/>
          <w:b/>
        </w:rPr>
        <w:t xml:space="preserve"> </w:t>
      </w:r>
      <w:proofErr w:type="spellStart"/>
      <w:r w:rsidR="00547AFD" w:rsidRPr="00547AFD">
        <w:rPr>
          <w:rFonts w:ascii="Arial" w:hAnsi="Arial" w:cs="Arial"/>
          <w:b/>
        </w:rPr>
        <w:t>Künstler</w:t>
      </w:r>
      <w:r>
        <w:rPr>
          <w:rFonts w:ascii="Arial" w:hAnsi="Arial" w:cs="Arial"/>
          <w:b/>
        </w:rPr>
        <w:t>Innen</w:t>
      </w:r>
      <w:proofErr w:type="spellEnd"/>
      <w:r w:rsidR="00547AFD" w:rsidRPr="00547AFD">
        <w:rPr>
          <w:rFonts w:ascii="Arial" w:hAnsi="Arial" w:cs="Arial"/>
          <w:b/>
        </w:rPr>
        <w:t xml:space="preserve"> aus 26 Nationen – Weltweit eine der internationalsten Benefizauktionen</w:t>
      </w:r>
    </w:p>
    <w:p w:rsidR="00547AFD" w:rsidRDefault="00C15D0E" w:rsidP="00757FA1">
      <w:pPr>
        <w:spacing w:after="0"/>
        <w:rPr>
          <w:rFonts w:ascii="Arial" w:hAnsi="Arial" w:cs="Arial"/>
        </w:rPr>
      </w:pPr>
      <w:r w:rsidRPr="00C15D0E">
        <w:rPr>
          <w:rFonts w:ascii="Arial" w:hAnsi="Arial" w:cs="Arial"/>
        </w:rPr>
        <w:t xml:space="preserve">Michael Schmidt-Ott, Kurator der Benefizauktion, sammelte von 174 </w:t>
      </w:r>
      <w:proofErr w:type="spellStart"/>
      <w:r w:rsidRPr="00C15D0E">
        <w:rPr>
          <w:rFonts w:ascii="Arial" w:hAnsi="Arial" w:cs="Arial"/>
        </w:rPr>
        <w:t>KünstlerInnen</w:t>
      </w:r>
      <w:proofErr w:type="spellEnd"/>
      <w:r w:rsidRPr="00C15D0E">
        <w:rPr>
          <w:rFonts w:ascii="Arial" w:hAnsi="Arial" w:cs="Arial"/>
        </w:rPr>
        <w:t xml:space="preserve"> aus 26 Nationen Kunstwerke ein, die kostenlos dem CS Hospiz Rennweg zur Verfügung gestellt wurden. Nach intensiven Vorarbeiten besuch</w:t>
      </w:r>
      <w:r>
        <w:rPr>
          <w:rFonts w:ascii="Arial" w:hAnsi="Arial" w:cs="Arial"/>
        </w:rPr>
        <w:t>te Michael Schmidt-Ott innerhalb</w:t>
      </w:r>
      <w:r w:rsidRPr="00C15D0E">
        <w:rPr>
          <w:rFonts w:ascii="Arial" w:hAnsi="Arial" w:cs="Arial"/>
        </w:rPr>
        <w:t xml:space="preserve"> von 28 Tagen </w:t>
      </w:r>
      <w:proofErr w:type="spellStart"/>
      <w:r w:rsidRPr="00C15D0E">
        <w:rPr>
          <w:rFonts w:ascii="Arial" w:hAnsi="Arial" w:cs="Arial"/>
        </w:rPr>
        <w:t>Künstler</w:t>
      </w:r>
      <w:r>
        <w:rPr>
          <w:rFonts w:ascii="Arial" w:hAnsi="Arial" w:cs="Arial"/>
        </w:rPr>
        <w:t>Innen</w:t>
      </w:r>
      <w:proofErr w:type="spellEnd"/>
      <w:r w:rsidRPr="00C15D0E">
        <w:rPr>
          <w:rFonts w:ascii="Arial" w:hAnsi="Arial" w:cs="Arial"/>
        </w:rPr>
        <w:t xml:space="preserve"> in 120 Ateliers in 32 Städten in 6 Ländern und fuhr 7.400 km mit dem Auto. Damit findet weltweit eine der internationalsten, wenn nicht die internationalste Benefiz-auktion in Wien für das CS Hospiz </w:t>
      </w:r>
      <w:proofErr w:type="spellStart"/>
      <w:r w:rsidRPr="00C15D0E">
        <w:rPr>
          <w:rFonts w:ascii="Arial" w:hAnsi="Arial" w:cs="Arial"/>
        </w:rPr>
        <w:t>Renwneg</w:t>
      </w:r>
      <w:proofErr w:type="spellEnd"/>
      <w:r w:rsidRPr="00C15D0E">
        <w:rPr>
          <w:rFonts w:ascii="Arial" w:hAnsi="Arial" w:cs="Arial"/>
        </w:rPr>
        <w:t xml:space="preserve"> im </w:t>
      </w:r>
      <w:proofErr w:type="spellStart"/>
      <w:r w:rsidRPr="00C15D0E">
        <w:rPr>
          <w:rFonts w:ascii="Arial" w:hAnsi="Arial" w:cs="Arial"/>
        </w:rPr>
        <w:t>Novomatic</w:t>
      </w:r>
      <w:proofErr w:type="spellEnd"/>
      <w:r w:rsidRPr="00C15D0E">
        <w:rPr>
          <w:rFonts w:ascii="Arial" w:hAnsi="Arial" w:cs="Arial"/>
        </w:rPr>
        <w:t xml:space="preserve"> Forum statt.</w:t>
      </w:r>
    </w:p>
    <w:p w:rsidR="00C15D0E" w:rsidRPr="00C15D0E" w:rsidRDefault="00C15D0E" w:rsidP="00C15D0E">
      <w:pPr>
        <w:spacing w:after="0"/>
        <w:rPr>
          <w:rFonts w:ascii="Arial" w:hAnsi="Arial" w:cs="Arial"/>
        </w:rPr>
      </w:pPr>
    </w:p>
    <w:p w:rsidR="00C15D0E" w:rsidRPr="00C15D0E" w:rsidRDefault="00C15D0E" w:rsidP="00C15D0E">
      <w:pPr>
        <w:spacing w:after="0"/>
        <w:rPr>
          <w:rFonts w:ascii="Arial" w:hAnsi="Arial" w:cs="Arial"/>
        </w:rPr>
      </w:pPr>
      <w:r w:rsidRPr="00C15D0E">
        <w:rPr>
          <w:rFonts w:ascii="Arial" w:hAnsi="Arial" w:cs="Arial"/>
        </w:rPr>
        <w:t xml:space="preserve">Die Werke kommen am Donnerstag, dem 5. Oktober 2017, ab 19 Uhr im </w:t>
      </w:r>
      <w:proofErr w:type="spellStart"/>
      <w:r w:rsidRPr="00C15D0E">
        <w:rPr>
          <w:rFonts w:ascii="Arial" w:hAnsi="Arial" w:cs="Arial"/>
        </w:rPr>
        <w:t>Novomatic</w:t>
      </w:r>
      <w:proofErr w:type="spellEnd"/>
      <w:r w:rsidRPr="00C15D0E">
        <w:rPr>
          <w:rFonts w:ascii="Arial" w:hAnsi="Arial" w:cs="Arial"/>
        </w:rPr>
        <w:t xml:space="preserve"> Forum (Friedrichstraße 7, 1010 Wien) unter den Hammer. Die Benefizauktion wird von den Rotary Clubs Wien-West und Vienna-International in Kooperation mit Sotheby's Wien veranstaltet. Kurator der Versteigerung ist Michael Schmidt-Ott.</w:t>
      </w:r>
    </w:p>
    <w:p w:rsidR="00C15D0E" w:rsidRPr="00C15D0E" w:rsidRDefault="00C15D0E" w:rsidP="00C15D0E">
      <w:pPr>
        <w:spacing w:after="0"/>
        <w:rPr>
          <w:rFonts w:ascii="Arial" w:hAnsi="Arial" w:cs="Arial"/>
        </w:rPr>
      </w:pPr>
    </w:p>
    <w:p w:rsidR="00C15D0E" w:rsidRPr="00C15D0E" w:rsidRDefault="00C15D0E" w:rsidP="00C15D0E">
      <w:pPr>
        <w:spacing w:after="0"/>
        <w:rPr>
          <w:rFonts w:ascii="Arial" w:hAnsi="Arial" w:cs="Arial"/>
          <w:b/>
        </w:rPr>
      </w:pPr>
      <w:r w:rsidRPr="00C15D0E">
        <w:rPr>
          <w:rFonts w:ascii="Arial" w:hAnsi="Arial" w:cs="Arial"/>
          <w:b/>
        </w:rPr>
        <w:t>Ausstellung</w:t>
      </w:r>
    </w:p>
    <w:p w:rsidR="00C15D0E" w:rsidRPr="00C15D0E" w:rsidRDefault="00C15D0E" w:rsidP="00C15D0E">
      <w:pPr>
        <w:spacing w:after="0"/>
        <w:rPr>
          <w:rFonts w:ascii="Arial" w:hAnsi="Arial" w:cs="Arial"/>
        </w:rPr>
      </w:pPr>
      <w:r w:rsidRPr="00C15D0E">
        <w:rPr>
          <w:rFonts w:ascii="Arial" w:hAnsi="Arial" w:cs="Arial"/>
        </w:rPr>
        <w:t xml:space="preserve">All jene, die sich schon vor dem Auktionsabend ein Bild machen möchten, können die herausragenden Arbeiten am 20.09., 22.09.-25.09., 29.09.-02-10. und am 05.10. im </w:t>
      </w:r>
      <w:proofErr w:type="spellStart"/>
      <w:r w:rsidRPr="00C15D0E">
        <w:rPr>
          <w:rFonts w:ascii="Arial" w:hAnsi="Arial" w:cs="Arial"/>
        </w:rPr>
        <w:t>Novomatic</w:t>
      </w:r>
      <w:proofErr w:type="spellEnd"/>
      <w:r w:rsidRPr="00C15D0E">
        <w:rPr>
          <w:rFonts w:ascii="Arial" w:hAnsi="Arial" w:cs="Arial"/>
        </w:rPr>
        <w:t xml:space="preserve"> Forum in Wien (Friedrichstraße 7, 1010 Wien), von 10:00-19:00 bei freiem Eintritt besichtigt werden</w:t>
      </w:r>
    </w:p>
    <w:p w:rsidR="00C15D0E" w:rsidRPr="00C15D0E" w:rsidRDefault="00C15D0E" w:rsidP="00C15D0E">
      <w:pPr>
        <w:spacing w:after="0"/>
        <w:rPr>
          <w:rFonts w:ascii="Arial" w:hAnsi="Arial" w:cs="Arial"/>
        </w:rPr>
      </w:pPr>
    </w:p>
    <w:p w:rsidR="00C15D0E" w:rsidRPr="00C15D0E" w:rsidRDefault="00C15D0E" w:rsidP="00C15D0E">
      <w:pPr>
        <w:spacing w:after="0"/>
        <w:rPr>
          <w:rFonts w:ascii="Arial" w:hAnsi="Arial" w:cs="Arial"/>
          <w:b/>
        </w:rPr>
      </w:pPr>
      <w:r w:rsidRPr="00C15D0E">
        <w:rPr>
          <w:rFonts w:ascii="Arial" w:hAnsi="Arial" w:cs="Arial"/>
          <w:b/>
        </w:rPr>
        <w:t>Der Auktionskatalog</w:t>
      </w:r>
    </w:p>
    <w:p w:rsidR="00C15D0E" w:rsidRDefault="00C15D0E" w:rsidP="00C15D0E">
      <w:pPr>
        <w:spacing w:after="0"/>
        <w:rPr>
          <w:rFonts w:ascii="Arial" w:hAnsi="Arial" w:cs="Arial"/>
        </w:rPr>
      </w:pPr>
      <w:r>
        <w:rPr>
          <w:rFonts w:ascii="Arial" w:hAnsi="Arial" w:cs="Arial"/>
        </w:rPr>
        <w:t>Der Online-</w:t>
      </w:r>
      <w:r w:rsidRPr="00C15D0E">
        <w:rPr>
          <w:rFonts w:ascii="Arial" w:hAnsi="Arial" w:cs="Arial"/>
        </w:rPr>
        <w:t>Katalog der Auktion kann unter www.fund-art.com eingesehen werden. Es können, nebst Geboten am 05.10. direkt vor Ort, auch schriftliche Gebote und Gebote per Email abgegeben werden, ebenso kann telefonisch mit gesteigert werden. Für jegliche Rückfragen steht Michael Schmidt-Ott auch gerne unter +43-676-4217320 zur Verfügung.</w:t>
      </w:r>
    </w:p>
    <w:p w:rsidR="00547AFD" w:rsidRDefault="00547AFD" w:rsidP="00757FA1">
      <w:pPr>
        <w:spacing w:after="0"/>
        <w:rPr>
          <w:rFonts w:ascii="Arial" w:hAnsi="Arial" w:cs="Arial"/>
        </w:rPr>
      </w:pPr>
    </w:p>
    <w:p w:rsidR="00AA5DEC" w:rsidRPr="00AA5DEC" w:rsidRDefault="00AA5DEC" w:rsidP="00757FA1">
      <w:pPr>
        <w:spacing w:after="0"/>
        <w:rPr>
          <w:rFonts w:ascii="Arial" w:hAnsi="Arial" w:cs="Arial"/>
          <w:b/>
        </w:rPr>
      </w:pPr>
      <w:r w:rsidRPr="00AA5DEC">
        <w:rPr>
          <w:rFonts w:ascii="Arial" w:hAnsi="Arial" w:cs="Arial"/>
          <w:b/>
        </w:rPr>
        <w:t>174 Kunstwerke für den guten Zweck</w:t>
      </w:r>
    </w:p>
    <w:p w:rsidR="00AA5DEC" w:rsidRDefault="00AA5DEC" w:rsidP="00757FA1">
      <w:pPr>
        <w:spacing w:after="0"/>
        <w:rPr>
          <w:rFonts w:ascii="Arial" w:hAnsi="Arial" w:cs="Arial"/>
        </w:rPr>
      </w:pPr>
      <w:r w:rsidRPr="00AA5DEC">
        <w:rPr>
          <w:rFonts w:ascii="Arial" w:hAnsi="Arial" w:cs="Arial"/>
        </w:rPr>
        <w:t>Zahlreiche namhafte Künstlerinnen und Künstler aus insgesamt 26 Nationen haben für den guten Zweck unentgeltlich Zeichnungen, graphische Arbeiten, Gemälde, Fotoarbeiten und Skulpturen zur Verfügung gestellt. Insgesamt werden über 180 Werke zur Versteigerung gebracht – darunter Arbeiten von:</w:t>
      </w:r>
    </w:p>
    <w:p w:rsidR="00AA5DEC" w:rsidRDefault="00AA5DEC" w:rsidP="00757FA1">
      <w:pPr>
        <w:spacing w:after="0"/>
        <w:rPr>
          <w:rFonts w:ascii="Arial" w:hAnsi="Arial" w:cs="Arial"/>
        </w:rPr>
      </w:pPr>
    </w:p>
    <w:p w:rsidR="00AA5DEC" w:rsidRPr="00AA5DEC" w:rsidRDefault="00AA5DEC" w:rsidP="00AA5DEC">
      <w:pPr>
        <w:numPr>
          <w:ilvl w:val="0"/>
          <w:numId w:val="1"/>
        </w:numPr>
        <w:spacing w:after="0"/>
        <w:rPr>
          <w:rFonts w:ascii="Arial" w:hAnsi="Arial" w:cs="Arial"/>
        </w:rPr>
      </w:pPr>
      <w:r w:rsidRPr="00AA5DEC">
        <w:rPr>
          <w:rFonts w:ascii="Arial" w:hAnsi="Arial" w:cs="Arial"/>
        </w:rPr>
        <w:t>die dänische Künstlerin</w:t>
      </w:r>
      <w:r w:rsidRPr="00AA5DEC">
        <w:rPr>
          <w:rFonts w:ascii="Arial" w:hAnsi="Arial" w:cs="Arial"/>
          <w:b/>
          <w:bCs/>
        </w:rPr>
        <w:t xml:space="preserve"> Kristine </w:t>
      </w:r>
      <w:proofErr w:type="spellStart"/>
      <w:r w:rsidRPr="00AA5DEC">
        <w:rPr>
          <w:rFonts w:ascii="Arial" w:hAnsi="Arial" w:cs="Arial"/>
          <w:b/>
          <w:bCs/>
        </w:rPr>
        <w:t>Roepstorff</w:t>
      </w:r>
      <w:proofErr w:type="spellEnd"/>
      <w:r w:rsidRPr="00AA5DEC">
        <w:rPr>
          <w:rFonts w:ascii="Arial" w:hAnsi="Arial" w:cs="Arial"/>
        </w:rPr>
        <w:t> (Dänemark), die aktuell den dänischen Pavillon der Biennale in Venedig gestaltet hat.</w:t>
      </w:r>
    </w:p>
    <w:p w:rsidR="00AA5DEC" w:rsidRPr="00AA5DEC" w:rsidRDefault="00AA5DEC" w:rsidP="00AA5DEC">
      <w:pPr>
        <w:numPr>
          <w:ilvl w:val="0"/>
          <w:numId w:val="1"/>
        </w:numPr>
        <w:spacing w:after="0"/>
        <w:rPr>
          <w:rFonts w:ascii="Arial" w:hAnsi="Arial" w:cs="Arial"/>
        </w:rPr>
      </w:pPr>
      <w:r w:rsidRPr="00AA5DEC">
        <w:rPr>
          <w:rFonts w:ascii="Arial" w:hAnsi="Arial" w:cs="Arial"/>
        </w:rPr>
        <w:t>der in Berlin lebende Street-Artist </w:t>
      </w:r>
      <w:proofErr w:type="spellStart"/>
      <w:r w:rsidRPr="00AA5DEC">
        <w:rPr>
          <w:rFonts w:ascii="Arial" w:hAnsi="Arial" w:cs="Arial"/>
          <w:b/>
          <w:bCs/>
        </w:rPr>
        <w:t>Vermibus</w:t>
      </w:r>
      <w:proofErr w:type="spellEnd"/>
      <w:r w:rsidRPr="00AA5DEC">
        <w:rPr>
          <w:rFonts w:ascii="Arial" w:hAnsi="Arial" w:cs="Arial"/>
        </w:rPr>
        <w:t> der bereits in London und New York mit seinen Übermalungen während der Mode-Wochen für Furore gesorgt hat</w:t>
      </w:r>
    </w:p>
    <w:p w:rsidR="00AA5DEC" w:rsidRPr="00AA5DEC" w:rsidRDefault="00AA5DEC" w:rsidP="00AA5DEC">
      <w:pPr>
        <w:numPr>
          <w:ilvl w:val="0"/>
          <w:numId w:val="1"/>
        </w:numPr>
        <w:spacing w:after="0"/>
        <w:rPr>
          <w:rFonts w:ascii="Arial" w:hAnsi="Arial" w:cs="Arial"/>
        </w:rPr>
      </w:pPr>
      <w:r w:rsidRPr="00AA5DEC">
        <w:rPr>
          <w:rFonts w:ascii="Arial" w:hAnsi="Arial" w:cs="Arial"/>
        </w:rPr>
        <w:t>der deutsche Maler </w:t>
      </w:r>
      <w:r w:rsidRPr="00AA5DEC">
        <w:rPr>
          <w:rFonts w:ascii="Arial" w:hAnsi="Arial" w:cs="Arial"/>
          <w:b/>
          <w:bCs/>
        </w:rPr>
        <w:t>Axel</w:t>
      </w:r>
      <w:r w:rsidRPr="00AA5DEC">
        <w:rPr>
          <w:rFonts w:ascii="Arial" w:hAnsi="Arial" w:cs="Arial"/>
        </w:rPr>
        <w:t> </w:t>
      </w:r>
      <w:r w:rsidRPr="00AA5DEC">
        <w:rPr>
          <w:rFonts w:ascii="Arial" w:hAnsi="Arial" w:cs="Arial"/>
          <w:b/>
          <w:bCs/>
        </w:rPr>
        <w:t>Geis</w:t>
      </w:r>
      <w:r w:rsidRPr="00AA5DEC">
        <w:rPr>
          <w:rFonts w:ascii="Arial" w:hAnsi="Arial" w:cs="Arial"/>
        </w:rPr>
        <w:t> der u.a. bereits in Paris, Kopenhagen, Seoul ausgestellt hat</w:t>
      </w:r>
    </w:p>
    <w:p w:rsidR="00AA5DEC" w:rsidRPr="00AA5DEC" w:rsidRDefault="00AA5DEC" w:rsidP="00AA5DEC">
      <w:pPr>
        <w:numPr>
          <w:ilvl w:val="0"/>
          <w:numId w:val="1"/>
        </w:numPr>
        <w:spacing w:after="0"/>
        <w:rPr>
          <w:rFonts w:ascii="Arial" w:hAnsi="Arial" w:cs="Arial"/>
        </w:rPr>
      </w:pPr>
      <w:r w:rsidRPr="00AA5DEC">
        <w:rPr>
          <w:rFonts w:ascii="Arial" w:hAnsi="Arial" w:cs="Arial"/>
        </w:rPr>
        <w:t>die englische Bildhauerin </w:t>
      </w:r>
      <w:r w:rsidRPr="00AA5DEC">
        <w:rPr>
          <w:rFonts w:ascii="Arial" w:hAnsi="Arial" w:cs="Arial"/>
          <w:b/>
          <w:bCs/>
        </w:rPr>
        <w:t>Angela</w:t>
      </w:r>
      <w:r w:rsidRPr="00AA5DEC">
        <w:rPr>
          <w:rFonts w:ascii="Arial" w:hAnsi="Arial" w:cs="Arial"/>
        </w:rPr>
        <w:t> </w:t>
      </w:r>
      <w:r w:rsidRPr="00AA5DEC">
        <w:rPr>
          <w:rFonts w:ascii="Arial" w:hAnsi="Arial" w:cs="Arial"/>
          <w:b/>
          <w:bCs/>
        </w:rPr>
        <w:t>Palmer</w:t>
      </w:r>
      <w:r w:rsidRPr="00AA5DEC">
        <w:rPr>
          <w:rFonts w:ascii="Arial" w:hAnsi="Arial" w:cs="Arial"/>
        </w:rPr>
        <w:t xml:space="preserve">, deren Arbeiten u.a. in der </w:t>
      </w:r>
      <w:proofErr w:type="spellStart"/>
      <w:r w:rsidRPr="00AA5DEC">
        <w:rPr>
          <w:rFonts w:ascii="Arial" w:hAnsi="Arial" w:cs="Arial"/>
        </w:rPr>
        <w:t>Scottish</w:t>
      </w:r>
      <w:proofErr w:type="spellEnd"/>
      <w:r w:rsidRPr="00AA5DEC">
        <w:rPr>
          <w:rFonts w:ascii="Arial" w:hAnsi="Arial" w:cs="Arial"/>
        </w:rPr>
        <w:t xml:space="preserve"> Nation Portrait Gallery oder der Royal Academy </w:t>
      </w:r>
      <w:proofErr w:type="spellStart"/>
      <w:r w:rsidRPr="00AA5DEC">
        <w:rPr>
          <w:rFonts w:ascii="Arial" w:hAnsi="Arial" w:cs="Arial"/>
        </w:rPr>
        <w:t>of</w:t>
      </w:r>
      <w:proofErr w:type="spellEnd"/>
      <w:r w:rsidRPr="00AA5DEC">
        <w:rPr>
          <w:rFonts w:ascii="Arial" w:hAnsi="Arial" w:cs="Arial"/>
        </w:rPr>
        <w:t xml:space="preserve"> Arts, in London, zu sehen sind</w:t>
      </w:r>
    </w:p>
    <w:p w:rsidR="00AA5DEC" w:rsidRPr="00AA5DEC" w:rsidRDefault="00AA5DEC" w:rsidP="00AA5DEC">
      <w:pPr>
        <w:numPr>
          <w:ilvl w:val="0"/>
          <w:numId w:val="1"/>
        </w:numPr>
        <w:spacing w:after="0"/>
        <w:rPr>
          <w:rFonts w:ascii="Arial" w:hAnsi="Arial" w:cs="Arial"/>
        </w:rPr>
      </w:pPr>
      <w:r w:rsidRPr="00AA5DEC">
        <w:rPr>
          <w:rFonts w:ascii="Arial" w:hAnsi="Arial" w:cs="Arial"/>
          <w:b/>
          <w:bCs/>
        </w:rPr>
        <w:t>Michael</w:t>
      </w:r>
      <w:r w:rsidRPr="00AA5DEC">
        <w:rPr>
          <w:rFonts w:ascii="Arial" w:hAnsi="Arial" w:cs="Arial"/>
        </w:rPr>
        <w:t> </w:t>
      </w:r>
      <w:r w:rsidRPr="00AA5DEC">
        <w:rPr>
          <w:rFonts w:ascii="Arial" w:hAnsi="Arial" w:cs="Arial"/>
          <w:b/>
          <w:bCs/>
        </w:rPr>
        <w:t>van</w:t>
      </w:r>
      <w:r w:rsidRPr="00AA5DEC">
        <w:rPr>
          <w:rFonts w:ascii="Arial" w:hAnsi="Arial" w:cs="Arial"/>
        </w:rPr>
        <w:t> </w:t>
      </w:r>
      <w:r w:rsidRPr="00AA5DEC">
        <w:rPr>
          <w:rFonts w:ascii="Arial" w:hAnsi="Arial" w:cs="Arial"/>
          <w:b/>
          <w:bCs/>
        </w:rPr>
        <w:t>Ofen</w:t>
      </w:r>
      <w:r w:rsidRPr="00AA5DEC">
        <w:rPr>
          <w:rFonts w:ascii="Arial" w:hAnsi="Arial" w:cs="Arial"/>
        </w:rPr>
        <w:t>, der bei Gerhard Richter studierte und heute selber als Professor in Münster tätig ist und seit Jahren sehr erfolgreich u.a. auf der Art Basel ausgestellt wird</w:t>
      </w:r>
    </w:p>
    <w:p w:rsidR="00AA5DEC" w:rsidRPr="00AA5DEC" w:rsidRDefault="00AA5DEC" w:rsidP="00AA5DEC">
      <w:pPr>
        <w:numPr>
          <w:ilvl w:val="0"/>
          <w:numId w:val="1"/>
        </w:numPr>
        <w:spacing w:after="0"/>
        <w:rPr>
          <w:rFonts w:ascii="Arial" w:hAnsi="Arial" w:cs="Arial"/>
        </w:rPr>
      </w:pPr>
      <w:r w:rsidRPr="00AA5DEC">
        <w:rPr>
          <w:rFonts w:ascii="Arial" w:hAnsi="Arial" w:cs="Arial"/>
          <w:b/>
          <w:bCs/>
        </w:rPr>
        <w:t>Mischa</w:t>
      </w:r>
      <w:r w:rsidRPr="00AA5DEC">
        <w:rPr>
          <w:rFonts w:ascii="Arial" w:hAnsi="Arial" w:cs="Arial"/>
        </w:rPr>
        <w:t> </w:t>
      </w:r>
      <w:proofErr w:type="spellStart"/>
      <w:r w:rsidRPr="00AA5DEC">
        <w:rPr>
          <w:rFonts w:ascii="Arial" w:hAnsi="Arial" w:cs="Arial"/>
          <w:b/>
          <w:bCs/>
        </w:rPr>
        <w:t>Kuball</w:t>
      </w:r>
      <w:proofErr w:type="spellEnd"/>
      <w:r w:rsidRPr="00AA5DEC">
        <w:rPr>
          <w:rFonts w:ascii="Arial" w:hAnsi="Arial" w:cs="Arial"/>
        </w:rPr>
        <w:t>, Lichtkünstler, der als Professor an der Kunsthochschule für Medien in Köln tätig ist und 2016 den renommierten Deutschen Lichtkunstpreis erhielt</w:t>
      </w:r>
    </w:p>
    <w:p w:rsidR="00AA5DEC" w:rsidRPr="00AA5DEC" w:rsidRDefault="00AA5DEC" w:rsidP="00AA5DEC">
      <w:pPr>
        <w:numPr>
          <w:ilvl w:val="0"/>
          <w:numId w:val="1"/>
        </w:numPr>
        <w:spacing w:after="0"/>
        <w:rPr>
          <w:rFonts w:ascii="Arial" w:hAnsi="Arial" w:cs="Arial"/>
        </w:rPr>
      </w:pPr>
      <w:r w:rsidRPr="00AA5DEC">
        <w:rPr>
          <w:rFonts w:ascii="Arial" w:hAnsi="Arial" w:cs="Arial"/>
        </w:rPr>
        <w:t>der amerikanische Fotograf </w:t>
      </w:r>
      <w:r w:rsidRPr="00AA5DEC">
        <w:rPr>
          <w:rFonts w:ascii="Arial" w:hAnsi="Arial" w:cs="Arial"/>
          <w:b/>
          <w:bCs/>
        </w:rPr>
        <w:t>Hugh</w:t>
      </w:r>
      <w:r w:rsidRPr="00AA5DEC">
        <w:rPr>
          <w:rFonts w:ascii="Arial" w:hAnsi="Arial" w:cs="Arial"/>
        </w:rPr>
        <w:t> </w:t>
      </w:r>
      <w:r w:rsidRPr="00AA5DEC">
        <w:rPr>
          <w:rFonts w:ascii="Arial" w:hAnsi="Arial" w:cs="Arial"/>
          <w:b/>
          <w:bCs/>
        </w:rPr>
        <w:t>Kretschmer</w:t>
      </w:r>
      <w:r w:rsidRPr="00AA5DEC">
        <w:rPr>
          <w:rFonts w:ascii="Arial" w:hAnsi="Arial" w:cs="Arial"/>
        </w:rPr>
        <w:t>, dessen surrealistischen Aufnahmen weltweit ausgestellt und bekannt sind</w:t>
      </w:r>
    </w:p>
    <w:p w:rsidR="00AA5DEC" w:rsidRPr="00AA5DEC" w:rsidRDefault="00AA5DEC" w:rsidP="00AA5DEC">
      <w:pPr>
        <w:numPr>
          <w:ilvl w:val="0"/>
          <w:numId w:val="1"/>
        </w:numPr>
        <w:spacing w:after="0"/>
        <w:rPr>
          <w:rFonts w:ascii="Arial" w:hAnsi="Arial" w:cs="Arial"/>
        </w:rPr>
      </w:pPr>
      <w:r w:rsidRPr="00AA5DEC">
        <w:rPr>
          <w:rFonts w:ascii="Arial" w:hAnsi="Arial" w:cs="Arial"/>
        </w:rPr>
        <w:t>der deutsche Bildhauer </w:t>
      </w:r>
      <w:r w:rsidRPr="00AA5DEC">
        <w:rPr>
          <w:rFonts w:ascii="Arial" w:hAnsi="Arial" w:cs="Arial"/>
          <w:b/>
          <w:bCs/>
        </w:rPr>
        <w:t>Axel</w:t>
      </w:r>
      <w:r w:rsidRPr="00AA5DEC">
        <w:rPr>
          <w:rFonts w:ascii="Arial" w:hAnsi="Arial" w:cs="Arial"/>
        </w:rPr>
        <w:t> </w:t>
      </w:r>
      <w:r w:rsidRPr="00AA5DEC">
        <w:rPr>
          <w:rFonts w:ascii="Arial" w:hAnsi="Arial" w:cs="Arial"/>
          <w:b/>
          <w:bCs/>
        </w:rPr>
        <w:t>Anklam</w:t>
      </w:r>
      <w:r w:rsidRPr="00AA5DEC">
        <w:rPr>
          <w:rFonts w:ascii="Arial" w:hAnsi="Arial" w:cs="Arial"/>
        </w:rPr>
        <w:t>, dessen Skulpturen ein Wechselspiel aus Offenheit und Geschlossenheit, aus Transparenz und Masse erzeugen</w:t>
      </w:r>
    </w:p>
    <w:p w:rsidR="00AA5DEC" w:rsidRPr="00AA5DEC" w:rsidRDefault="00AA5DEC" w:rsidP="00AA5DEC">
      <w:pPr>
        <w:numPr>
          <w:ilvl w:val="0"/>
          <w:numId w:val="1"/>
        </w:numPr>
        <w:spacing w:after="0"/>
        <w:rPr>
          <w:rFonts w:ascii="Arial" w:hAnsi="Arial" w:cs="Arial"/>
        </w:rPr>
      </w:pPr>
      <w:r w:rsidRPr="00AA5DEC">
        <w:rPr>
          <w:rFonts w:ascii="Arial" w:hAnsi="Arial" w:cs="Arial"/>
        </w:rPr>
        <w:t>die israelische Künstlerin </w:t>
      </w:r>
      <w:proofErr w:type="spellStart"/>
      <w:r w:rsidRPr="00AA5DEC">
        <w:rPr>
          <w:rFonts w:ascii="Arial" w:hAnsi="Arial" w:cs="Arial"/>
          <w:b/>
          <w:bCs/>
        </w:rPr>
        <w:t>Noa</w:t>
      </w:r>
      <w:proofErr w:type="spellEnd"/>
      <w:r w:rsidRPr="00AA5DEC">
        <w:rPr>
          <w:rFonts w:ascii="Arial" w:hAnsi="Arial" w:cs="Arial"/>
        </w:rPr>
        <w:t> </w:t>
      </w:r>
      <w:proofErr w:type="spellStart"/>
      <w:r w:rsidRPr="00AA5DEC">
        <w:rPr>
          <w:rFonts w:ascii="Arial" w:hAnsi="Arial" w:cs="Arial"/>
          <w:b/>
          <w:bCs/>
        </w:rPr>
        <w:t>Yekutieli</w:t>
      </w:r>
      <w:proofErr w:type="spellEnd"/>
      <w:r w:rsidRPr="00AA5DEC">
        <w:rPr>
          <w:rFonts w:ascii="Arial" w:hAnsi="Arial" w:cs="Arial"/>
        </w:rPr>
        <w:t>, die mit ihren Paper-Cuts schon an vielen Ausstellungen weltweit teilgenommen hat</w:t>
      </w:r>
    </w:p>
    <w:p w:rsidR="00AA5DEC" w:rsidRPr="00AA5DEC" w:rsidRDefault="00AA5DEC" w:rsidP="00AA5DEC">
      <w:pPr>
        <w:numPr>
          <w:ilvl w:val="0"/>
          <w:numId w:val="1"/>
        </w:numPr>
        <w:spacing w:after="0"/>
        <w:rPr>
          <w:rFonts w:ascii="Arial" w:hAnsi="Arial" w:cs="Arial"/>
        </w:rPr>
      </w:pPr>
      <w:r w:rsidRPr="00AA5DEC">
        <w:rPr>
          <w:rFonts w:ascii="Arial" w:hAnsi="Arial" w:cs="Arial"/>
        </w:rPr>
        <w:t>der österreichische Künstler </w:t>
      </w:r>
      <w:r w:rsidRPr="00AA5DEC">
        <w:rPr>
          <w:rFonts w:ascii="Arial" w:hAnsi="Arial" w:cs="Arial"/>
          <w:b/>
          <w:bCs/>
        </w:rPr>
        <w:t>Martin</w:t>
      </w:r>
      <w:r w:rsidRPr="00AA5DEC">
        <w:rPr>
          <w:rFonts w:ascii="Arial" w:hAnsi="Arial" w:cs="Arial"/>
        </w:rPr>
        <w:t> </w:t>
      </w:r>
      <w:r w:rsidRPr="00AA5DEC">
        <w:rPr>
          <w:rFonts w:ascii="Arial" w:hAnsi="Arial" w:cs="Arial"/>
          <w:b/>
          <w:bCs/>
        </w:rPr>
        <w:t>C. Herbst</w:t>
      </w:r>
      <w:r w:rsidRPr="00AA5DEC">
        <w:rPr>
          <w:rFonts w:ascii="Arial" w:hAnsi="Arial" w:cs="Arial"/>
        </w:rPr>
        <w:t>, dessen Arbeiten „</w:t>
      </w:r>
      <w:proofErr w:type="spellStart"/>
      <w:r w:rsidRPr="00AA5DEC">
        <w:rPr>
          <w:rFonts w:ascii="Arial" w:hAnsi="Arial" w:cs="Arial"/>
        </w:rPr>
        <w:t>hidden</w:t>
      </w:r>
      <w:proofErr w:type="spellEnd"/>
      <w:r w:rsidRPr="00AA5DEC">
        <w:rPr>
          <w:rFonts w:ascii="Arial" w:hAnsi="Arial" w:cs="Arial"/>
        </w:rPr>
        <w:t xml:space="preserve"> </w:t>
      </w:r>
      <w:proofErr w:type="spellStart"/>
      <w:r w:rsidRPr="00AA5DEC">
        <w:rPr>
          <w:rFonts w:ascii="Arial" w:hAnsi="Arial" w:cs="Arial"/>
        </w:rPr>
        <w:t>treasures</w:t>
      </w:r>
      <w:proofErr w:type="spellEnd"/>
      <w:r w:rsidRPr="00AA5DEC">
        <w:rPr>
          <w:rFonts w:ascii="Arial" w:hAnsi="Arial" w:cs="Arial"/>
        </w:rPr>
        <w:t>“ auf der Art Basel/Miami 2016 für große Begeisterung gesorgt haben</w:t>
      </w:r>
    </w:p>
    <w:p w:rsidR="00AA5DEC" w:rsidRPr="00AA5DEC" w:rsidRDefault="00AA5DEC" w:rsidP="00AA5DEC">
      <w:pPr>
        <w:numPr>
          <w:ilvl w:val="0"/>
          <w:numId w:val="1"/>
        </w:numPr>
        <w:spacing w:after="0"/>
        <w:rPr>
          <w:rFonts w:ascii="Arial" w:hAnsi="Arial" w:cs="Arial"/>
        </w:rPr>
      </w:pPr>
      <w:r w:rsidRPr="00AA5DEC">
        <w:rPr>
          <w:rFonts w:ascii="Arial" w:hAnsi="Arial" w:cs="Arial"/>
        </w:rPr>
        <w:t xml:space="preserve">die deutsche Künstlerin </w:t>
      </w:r>
      <w:r w:rsidRPr="00AA5DEC">
        <w:rPr>
          <w:rFonts w:ascii="Arial" w:hAnsi="Arial" w:cs="Arial"/>
          <w:b/>
          <w:bCs/>
        </w:rPr>
        <w:t>Sophie von Hellermann</w:t>
      </w:r>
      <w:r w:rsidRPr="00AA5DEC">
        <w:rPr>
          <w:rFonts w:ascii="Arial" w:hAnsi="Arial" w:cs="Arial"/>
        </w:rPr>
        <w:t xml:space="preserve">, die seit Jahren in London lebt und arbeitet und bereits u.a. bei </w:t>
      </w:r>
      <w:proofErr w:type="spellStart"/>
      <w:r w:rsidRPr="00AA5DEC">
        <w:rPr>
          <w:rFonts w:ascii="Arial" w:hAnsi="Arial" w:cs="Arial"/>
        </w:rPr>
        <w:t>Davd</w:t>
      </w:r>
      <w:proofErr w:type="spellEnd"/>
      <w:r w:rsidRPr="00AA5DEC">
        <w:rPr>
          <w:rFonts w:ascii="Arial" w:hAnsi="Arial" w:cs="Arial"/>
        </w:rPr>
        <w:t xml:space="preserve"> </w:t>
      </w:r>
      <w:proofErr w:type="spellStart"/>
      <w:r w:rsidRPr="00AA5DEC">
        <w:rPr>
          <w:rFonts w:ascii="Arial" w:hAnsi="Arial" w:cs="Arial"/>
        </w:rPr>
        <w:t>Zwirner</w:t>
      </w:r>
      <w:proofErr w:type="spellEnd"/>
      <w:r w:rsidRPr="00AA5DEC">
        <w:rPr>
          <w:rFonts w:ascii="Arial" w:hAnsi="Arial" w:cs="Arial"/>
        </w:rPr>
        <w:t xml:space="preserve"> in New York, der Saatchi Gallery in London und im </w:t>
      </w:r>
      <w:proofErr w:type="spellStart"/>
      <w:r w:rsidRPr="00AA5DEC">
        <w:rPr>
          <w:rFonts w:ascii="Arial" w:hAnsi="Arial" w:cs="Arial"/>
        </w:rPr>
        <w:t>office</w:t>
      </w:r>
      <w:proofErr w:type="spellEnd"/>
      <w:r w:rsidRPr="00AA5DEC">
        <w:rPr>
          <w:rFonts w:ascii="Arial" w:hAnsi="Arial" w:cs="Arial"/>
        </w:rPr>
        <w:t xml:space="preserve"> </w:t>
      </w:r>
      <w:proofErr w:type="spellStart"/>
      <w:r w:rsidRPr="00AA5DEC">
        <w:rPr>
          <w:rFonts w:ascii="Arial" w:hAnsi="Arial" w:cs="Arial"/>
        </w:rPr>
        <w:t>Baroque</w:t>
      </w:r>
      <w:proofErr w:type="spellEnd"/>
      <w:r w:rsidRPr="00AA5DEC">
        <w:rPr>
          <w:rFonts w:ascii="Arial" w:hAnsi="Arial" w:cs="Arial"/>
        </w:rPr>
        <w:t xml:space="preserve"> in Brüssel ausgestellt hat</w:t>
      </w:r>
    </w:p>
    <w:p w:rsidR="00AA5DEC" w:rsidRPr="00AA5DEC" w:rsidRDefault="00AA5DEC" w:rsidP="00AA5DEC">
      <w:pPr>
        <w:numPr>
          <w:ilvl w:val="0"/>
          <w:numId w:val="1"/>
        </w:numPr>
        <w:spacing w:after="0"/>
        <w:rPr>
          <w:rFonts w:ascii="Arial" w:hAnsi="Arial" w:cs="Arial"/>
        </w:rPr>
      </w:pPr>
      <w:r w:rsidRPr="00AA5DEC">
        <w:rPr>
          <w:rFonts w:ascii="Arial" w:hAnsi="Arial" w:cs="Arial"/>
        </w:rPr>
        <w:t>der afghanische Künstler </w:t>
      </w:r>
      <w:proofErr w:type="spellStart"/>
      <w:r w:rsidRPr="00AA5DEC">
        <w:rPr>
          <w:rFonts w:ascii="Arial" w:hAnsi="Arial" w:cs="Arial"/>
          <w:b/>
          <w:bCs/>
        </w:rPr>
        <w:t>Aatifi</w:t>
      </w:r>
      <w:proofErr w:type="spellEnd"/>
      <w:r w:rsidRPr="00AA5DEC">
        <w:rPr>
          <w:rFonts w:ascii="Arial" w:hAnsi="Arial" w:cs="Arial"/>
        </w:rPr>
        <w:t>, dessen Einzelausstellung 2015 im Pergamon Museum in Berlin von über 300.000 Besuchern besichtigt wurde</w:t>
      </w:r>
    </w:p>
    <w:p w:rsidR="00AA5DEC" w:rsidRPr="00AA5DEC" w:rsidRDefault="00AA5DEC" w:rsidP="00AA5DEC">
      <w:pPr>
        <w:numPr>
          <w:ilvl w:val="0"/>
          <w:numId w:val="1"/>
        </w:numPr>
        <w:spacing w:after="0"/>
        <w:rPr>
          <w:rFonts w:ascii="Arial" w:hAnsi="Arial" w:cs="Arial"/>
        </w:rPr>
      </w:pPr>
      <w:r w:rsidRPr="00AA5DEC">
        <w:rPr>
          <w:rFonts w:ascii="Arial" w:hAnsi="Arial" w:cs="Arial"/>
        </w:rPr>
        <w:t xml:space="preserve">der </w:t>
      </w:r>
      <w:proofErr w:type="spellStart"/>
      <w:r w:rsidRPr="00AA5DEC">
        <w:rPr>
          <w:rFonts w:ascii="Arial" w:hAnsi="Arial" w:cs="Arial"/>
        </w:rPr>
        <w:t>schweizer</w:t>
      </w:r>
      <w:proofErr w:type="spellEnd"/>
      <w:r w:rsidRPr="00AA5DEC">
        <w:rPr>
          <w:rFonts w:ascii="Arial" w:hAnsi="Arial" w:cs="Arial"/>
        </w:rPr>
        <w:t xml:space="preserve"> Künstler </w:t>
      </w:r>
      <w:r w:rsidRPr="00AA5DEC">
        <w:rPr>
          <w:rFonts w:ascii="Arial" w:hAnsi="Arial" w:cs="Arial"/>
          <w:b/>
          <w:bCs/>
        </w:rPr>
        <w:t xml:space="preserve">Patric </w:t>
      </w:r>
      <w:proofErr w:type="spellStart"/>
      <w:r w:rsidRPr="00AA5DEC">
        <w:rPr>
          <w:rFonts w:ascii="Arial" w:hAnsi="Arial" w:cs="Arial"/>
          <w:b/>
          <w:bCs/>
        </w:rPr>
        <w:t>Sacdri</w:t>
      </w:r>
      <w:proofErr w:type="spellEnd"/>
      <w:r w:rsidRPr="00AA5DEC">
        <w:rPr>
          <w:rFonts w:ascii="Arial" w:hAnsi="Arial" w:cs="Arial"/>
        </w:rPr>
        <w:t xml:space="preserve">, der im </w:t>
      </w:r>
      <w:proofErr w:type="spellStart"/>
      <w:r w:rsidRPr="00AA5DEC">
        <w:rPr>
          <w:rFonts w:ascii="Arial" w:hAnsi="Arial" w:cs="Arial"/>
        </w:rPr>
        <w:t>Hebrst</w:t>
      </w:r>
      <w:proofErr w:type="spellEnd"/>
      <w:r w:rsidRPr="00AA5DEC">
        <w:rPr>
          <w:rFonts w:ascii="Arial" w:hAnsi="Arial" w:cs="Arial"/>
        </w:rPr>
        <w:t xml:space="preserve"> 2017 eine Einzelausstellung im Museum der Bildenden Künste in Leipzig haben wird und u.a. den Preis der Minerva Stiftung und der Marti </w:t>
      </w:r>
      <w:proofErr w:type="spellStart"/>
      <w:r w:rsidRPr="00AA5DEC">
        <w:rPr>
          <w:rFonts w:ascii="Arial" w:hAnsi="Arial" w:cs="Arial"/>
        </w:rPr>
        <w:t>Clerici</w:t>
      </w:r>
      <w:proofErr w:type="spellEnd"/>
      <w:r w:rsidRPr="00AA5DEC">
        <w:rPr>
          <w:rFonts w:ascii="Arial" w:hAnsi="Arial" w:cs="Arial"/>
        </w:rPr>
        <w:t xml:space="preserve"> </w:t>
      </w:r>
      <w:proofErr w:type="spellStart"/>
      <w:r w:rsidRPr="00AA5DEC">
        <w:rPr>
          <w:rFonts w:ascii="Arial" w:hAnsi="Arial" w:cs="Arial"/>
        </w:rPr>
        <w:t>Foundation</w:t>
      </w:r>
      <w:proofErr w:type="spellEnd"/>
      <w:r w:rsidRPr="00AA5DEC">
        <w:rPr>
          <w:rFonts w:ascii="Arial" w:hAnsi="Arial" w:cs="Arial"/>
        </w:rPr>
        <w:t xml:space="preserve"> erhalten hat</w:t>
      </w:r>
    </w:p>
    <w:p w:rsidR="00AA5DEC" w:rsidRPr="00AA5DEC" w:rsidRDefault="00AA5DEC" w:rsidP="00AA5DEC">
      <w:pPr>
        <w:numPr>
          <w:ilvl w:val="0"/>
          <w:numId w:val="1"/>
        </w:numPr>
        <w:spacing w:after="0"/>
        <w:rPr>
          <w:rFonts w:ascii="Arial" w:hAnsi="Arial" w:cs="Arial"/>
        </w:rPr>
      </w:pPr>
      <w:r w:rsidRPr="00AA5DEC">
        <w:rPr>
          <w:rFonts w:ascii="Arial" w:hAnsi="Arial" w:cs="Arial"/>
        </w:rPr>
        <w:t xml:space="preserve">der deutsche Künstler </w:t>
      </w:r>
      <w:r w:rsidRPr="00AA5DEC">
        <w:rPr>
          <w:rFonts w:ascii="Arial" w:hAnsi="Arial" w:cs="Arial"/>
          <w:b/>
          <w:bCs/>
        </w:rPr>
        <w:t xml:space="preserve">Norbert </w:t>
      </w:r>
      <w:proofErr w:type="spellStart"/>
      <w:r w:rsidRPr="00AA5DEC">
        <w:rPr>
          <w:rFonts w:ascii="Arial" w:hAnsi="Arial" w:cs="Arial"/>
          <w:b/>
          <w:bCs/>
        </w:rPr>
        <w:t>Frensch</w:t>
      </w:r>
      <w:proofErr w:type="spellEnd"/>
      <w:r w:rsidRPr="00AA5DEC">
        <w:rPr>
          <w:rFonts w:ascii="Arial" w:hAnsi="Arial" w:cs="Arial"/>
        </w:rPr>
        <w:t xml:space="preserve">, dessen Arbeiten u.a. in folgenden Museen und Sammlungen zu finden sind:  Kunstmuseum Bochum; Staatliche Kunstsammlungen Dresden; Osthaus Museum Hagen; Sammlung zeitgenössischer Kunst der Bundesrepublik Deutschland; Sammlung der Ruhr-Universität Bochum, Sammlung Deutsche Bank AG, Sammlung </w:t>
      </w:r>
      <w:proofErr w:type="spellStart"/>
      <w:r w:rsidRPr="00AA5DEC">
        <w:rPr>
          <w:rFonts w:ascii="Arial" w:hAnsi="Arial" w:cs="Arial"/>
        </w:rPr>
        <w:t>Falckenberg</w:t>
      </w:r>
      <w:proofErr w:type="spellEnd"/>
      <w:r w:rsidRPr="00AA5DEC">
        <w:rPr>
          <w:rFonts w:ascii="Arial" w:hAnsi="Arial" w:cs="Arial"/>
        </w:rPr>
        <w:t>, Sammlung Reinking, Museum Wiesbaden, Museum DKM Duisburg, Sammlung der Stadt Frankfurt am Main</w:t>
      </w:r>
    </w:p>
    <w:p w:rsidR="00AA5DEC" w:rsidRPr="00AA5DEC" w:rsidRDefault="00AA5DEC" w:rsidP="00AA5DEC">
      <w:pPr>
        <w:numPr>
          <w:ilvl w:val="0"/>
          <w:numId w:val="1"/>
        </w:numPr>
        <w:spacing w:after="0"/>
        <w:rPr>
          <w:rFonts w:ascii="Arial" w:hAnsi="Arial" w:cs="Arial"/>
        </w:rPr>
      </w:pPr>
      <w:r w:rsidRPr="00AA5DEC">
        <w:rPr>
          <w:rFonts w:ascii="Arial" w:hAnsi="Arial" w:cs="Arial"/>
          <w:b/>
          <w:bCs/>
        </w:rPr>
        <w:t xml:space="preserve">Ricarda </w:t>
      </w:r>
      <w:proofErr w:type="spellStart"/>
      <w:r w:rsidRPr="00AA5DEC">
        <w:rPr>
          <w:rFonts w:ascii="Arial" w:hAnsi="Arial" w:cs="Arial"/>
          <w:b/>
          <w:bCs/>
        </w:rPr>
        <w:t>Roggan</w:t>
      </w:r>
      <w:proofErr w:type="spellEnd"/>
      <w:r w:rsidRPr="00AA5DEC">
        <w:rPr>
          <w:rFonts w:ascii="Arial" w:hAnsi="Arial" w:cs="Arial"/>
        </w:rPr>
        <w:t xml:space="preserve">, die seit 2009 eine Professur  für Fotografie an der Staatlichen Akademie der Bildenden Künste in Stuttgart </w:t>
      </w:r>
      <w:proofErr w:type="spellStart"/>
      <w:r w:rsidRPr="00AA5DEC">
        <w:rPr>
          <w:rFonts w:ascii="Arial" w:hAnsi="Arial" w:cs="Arial"/>
        </w:rPr>
        <w:t>inne hat</w:t>
      </w:r>
      <w:proofErr w:type="spellEnd"/>
      <w:r w:rsidRPr="00AA5DEC">
        <w:rPr>
          <w:rFonts w:ascii="Arial" w:hAnsi="Arial" w:cs="Arial"/>
        </w:rPr>
        <w:t xml:space="preserve"> und u.a. im Kupferstichkabinett Dresden, in der Landesgalerie Linz, im Kunsthaus Graz und im Wilhelm-Hack-Museum in Ludwigshafen </w:t>
      </w:r>
      <w:proofErr w:type="spellStart"/>
      <w:r w:rsidRPr="00AA5DEC">
        <w:rPr>
          <w:rFonts w:ascii="Arial" w:hAnsi="Arial" w:cs="Arial"/>
        </w:rPr>
        <w:t>ausgetsellt</w:t>
      </w:r>
      <w:proofErr w:type="spellEnd"/>
      <w:r w:rsidRPr="00AA5DEC">
        <w:rPr>
          <w:rFonts w:ascii="Arial" w:hAnsi="Arial" w:cs="Arial"/>
        </w:rPr>
        <w:t xml:space="preserve"> hat</w:t>
      </w:r>
    </w:p>
    <w:p w:rsidR="00AA5DEC" w:rsidRPr="00AA5DEC" w:rsidRDefault="00AA5DEC" w:rsidP="00AA5DEC">
      <w:pPr>
        <w:numPr>
          <w:ilvl w:val="0"/>
          <w:numId w:val="1"/>
        </w:numPr>
        <w:spacing w:after="0"/>
        <w:rPr>
          <w:rFonts w:ascii="Arial" w:hAnsi="Arial" w:cs="Arial"/>
        </w:rPr>
      </w:pPr>
      <w:r w:rsidRPr="00AA5DEC">
        <w:rPr>
          <w:rFonts w:ascii="Arial" w:hAnsi="Arial" w:cs="Arial"/>
        </w:rPr>
        <w:t xml:space="preserve">die deutsche Künstlerin </w:t>
      </w:r>
      <w:r w:rsidRPr="00AA5DEC">
        <w:rPr>
          <w:rFonts w:ascii="Arial" w:hAnsi="Arial" w:cs="Arial"/>
          <w:b/>
          <w:bCs/>
        </w:rPr>
        <w:t>Anna Anders</w:t>
      </w:r>
      <w:r w:rsidRPr="00AA5DEC">
        <w:rPr>
          <w:rFonts w:ascii="Arial" w:hAnsi="Arial" w:cs="Arial"/>
        </w:rPr>
        <w:t>, seit 2005 Professorin an der Universität der Künste in Berlin, deren Projekte bereits in Maribor, Singapur, Stockholm und Haifa gezeigt wurden</w:t>
      </w:r>
    </w:p>
    <w:p w:rsidR="00AA5DEC" w:rsidRPr="00AA5DEC" w:rsidRDefault="00AA5DEC" w:rsidP="00AA5DEC">
      <w:pPr>
        <w:numPr>
          <w:ilvl w:val="0"/>
          <w:numId w:val="1"/>
        </w:numPr>
        <w:spacing w:after="0"/>
        <w:rPr>
          <w:rFonts w:ascii="Arial" w:hAnsi="Arial" w:cs="Arial"/>
        </w:rPr>
      </w:pPr>
      <w:r w:rsidRPr="00AA5DEC">
        <w:rPr>
          <w:rFonts w:ascii="Arial" w:hAnsi="Arial" w:cs="Arial"/>
        </w:rPr>
        <w:t xml:space="preserve">die in Belgien lebende Künstlerin </w:t>
      </w:r>
      <w:r w:rsidRPr="00AA5DEC">
        <w:rPr>
          <w:rFonts w:ascii="Arial" w:hAnsi="Arial" w:cs="Arial"/>
          <w:b/>
          <w:bCs/>
        </w:rPr>
        <w:t xml:space="preserve">Ulrike </w:t>
      </w:r>
      <w:proofErr w:type="spellStart"/>
      <w:r w:rsidRPr="00AA5DEC">
        <w:rPr>
          <w:rFonts w:ascii="Arial" w:hAnsi="Arial" w:cs="Arial"/>
          <w:b/>
          <w:bCs/>
        </w:rPr>
        <w:t>Bolenz</w:t>
      </w:r>
      <w:proofErr w:type="spellEnd"/>
      <w:r w:rsidRPr="00AA5DEC">
        <w:rPr>
          <w:rFonts w:ascii="Arial" w:hAnsi="Arial" w:cs="Arial"/>
        </w:rPr>
        <w:t>, deren Arbeiten in Miami, Paris, Luxemburg, Calais, New York und Paris für Aufsehen gesorgt haben</w:t>
      </w:r>
    </w:p>
    <w:p w:rsidR="00AA5DEC" w:rsidRPr="00AA5DEC" w:rsidRDefault="00AA5DEC" w:rsidP="00AA5DEC">
      <w:pPr>
        <w:numPr>
          <w:ilvl w:val="0"/>
          <w:numId w:val="1"/>
        </w:numPr>
        <w:spacing w:after="0"/>
        <w:rPr>
          <w:rFonts w:ascii="Arial" w:hAnsi="Arial" w:cs="Arial"/>
        </w:rPr>
      </w:pPr>
      <w:r w:rsidRPr="00AA5DEC">
        <w:rPr>
          <w:rFonts w:ascii="Arial" w:hAnsi="Arial" w:cs="Arial"/>
        </w:rPr>
        <w:t xml:space="preserve">der in Südafrika lebende Künstler </w:t>
      </w:r>
      <w:r w:rsidRPr="00AA5DEC">
        <w:rPr>
          <w:rFonts w:ascii="Arial" w:hAnsi="Arial" w:cs="Arial"/>
          <w:b/>
          <w:bCs/>
        </w:rPr>
        <w:t>Blake Daniels</w:t>
      </w:r>
      <w:r w:rsidRPr="00AA5DEC">
        <w:rPr>
          <w:rFonts w:ascii="Arial" w:hAnsi="Arial" w:cs="Arial"/>
        </w:rPr>
        <w:t xml:space="preserve">, der u.a. in der Ausstellung und Publikation "100 </w:t>
      </w:r>
      <w:proofErr w:type="spellStart"/>
      <w:r w:rsidRPr="00AA5DEC">
        <w:rPr>
          <w:rFonts w:ascii="Arial" w:hAnsi="Arial" w:cs="Arial"/>
        </w:rPr>
        <w:t>Painters</w:t>
      </w:r>
      <w:proofErr w:type="spellEnd"/>
      <w:r w:rsidRPr="00AA5DEC">
        <w:rPr>
          <w:rFonts w:ascii="Arial" w:hAnsi="Arial" w:cs="Arial"/>
        </w:rPr>
        <w:t xml:space="preserve"> </w:t>
      </w:r>
      <w:proofErr w:type="spellStart"/>
      <w:r w:rsidRPr="00AA5DEC">
        <w:rPr>
          <w:rFonts w:ascii="Arial" w:hAnsi="Arial" w:cs="Arial"/>
        </w:rPr>
        <w:t>of</w:t>
      </w:r>
      <w:proofErr w:type="spellEnd"/>
      <w:r w:rsidRPr="00AA5DEC">
        <w:rPr>
          <w:rFonts w:ascii="Arial" w:hAnsi="Arial" w:cs="Arial"/>
        </w:rPr>
        <w:t xml:space="preserve"> Tomorrow" in London und New York gezeigt wurde</w:t>
      </w:r>
    </w:p>
    <w:p w:rsidR="00AA5DEC" w:rsidRPr="00AA5DEC" w:rsidRDefault="00AA5DEC" w:rsidP="00AA5DEC">
      <w:pPr>
        <w:numPr>
          <w:ilvl w:val="0"/>
          <w:numId w:val="1"/>
        </w:numPr>
        <w:spacing w:after="0"/>
        <w:rPr>
          <w:rFonts w:ascii="Arial" w:hAnsi="Arial" w:cs="Arial"/>
        </w:rPr>
      </w:pPr>
      <w:r w:rsidRPr="00AA5DEC">
        <w:rPr>
          <w:rFonts w:ascii="Arial" w:hAnsi="Arial" w:cs="Arial"/>
        </w:rPr>
        <w:t xml:space="preserve">die in London und Hamburg lebende </w:t>
      </w:r>
      <w:proofErr w:type="spellStart"/>
      <w:r w:rsidRPr="00AA5DEC">
        <w:rPr>
          <w:rFonts w:ascii="Arial" w:hAnsi="Arial" w:cs="Arial"/>
        </w:rPr>
        <w:t>Phorogtaphin</w:t>
      </w:r>
      <w:proofErr w:type="spellEnd"/>
      <w:r w:rsidRPr="00AA5DEC">
        <w:rPr>
          <w:rFonts w:ascii="Arial" w:hAnsi="Arial" w:cs="Arial"/>
        </w:rPr>
        <w:t xml:space="preserve"> </w:t>
      </w:r>
      <w:r w:rsidRPr="00AA5DEC">
        <w:rPr>
          <w:rFonts w:ascii="Arial" w:hAnsi="Arial" w:cs="Arial"/>
          <w:b/>
          <w:bCs/>
        </w:rPr>
        <w:t>Esther Haase</w:t>
      </w:r>
      <w:r w:rsidRPr="00AA5DEC">
        <w:rPr>
          <w:rFonts w:ascii="Arial" w:hAnsi="Arial" w:cs="Arial"/>
        </w:rPr>
        <w:t>, die u.a. für folgende Magazine und Modefirmen gearbeitet hat: </w:t>
      </w:r>
      <w:proofErr w:type="spellStart"/>
      <w:r w:rsidRPr="00AA5DEC">
        <w:rPr>
          <w:rFonts w:ascii="Arial" w:hAnsi="Arial" w:cs="Arial"/>
        </w:rPr>
        <w:t>Vanity</w:t>
      </w:r>
      <w:proofErr w:type="spellEnd"/>
      <w:r w:rsidRPr="00AA5DEC">
        <w:rPr>
          <w:rFonts w:ascii="Arial" w:hAnsi="Arial" w:cs="Arial"/>
        </w:rPr>
        <w:t xml:space="preserve"> Fair, Grazia, Madame Figaro, Elle, Vogue </w:t>
      </w:r>
      <w:proofErr w:type="spellStart"/>
      <w:r w:rsidRPr="00AA5DEC">
        <w:rPr>
          <w:rFonts w:ascii="Arial" w:hAnsi="Arial" w:cs="Arial"/>
        </w:rPr>
        <w:t>India</w:t>
      </w:r>
      <w:proofErr w:type="spellEnd"/>
      <w:r w:rsidRPr="00AA5DEC">
        <w:rPr>
          <w:rFonts w:ascii="Arial" w:hAnsi="Arial" w:cs="Arial"/>
        </w:rPr>
        <w:t xml:space="preserve">; </w:t>
      </w:r>
      <w:proofErr w:type="spellStart"/>
      <w:r w:rsidRPr="00AA5DEC">
        <w:rPr>
          <w:rFonts w:ascii="Arial" w:hAnsi="Arial" w:cs="Arial"/>
        </w:rPr>
        <w:t>Guess</w:t>
      </w:r>
      <w:proofErr w:type="spellEnd"/>
      <w:r w:rsidRPr="00AA5DEC">
        <w:rPr>
          <w:rFonts w:ascii="Arial" w:hAnsi="Arial" w:cs="Arial"/>
        </w:rPr>
        <w:t xml:space="preserve">, </w:t>
      </w:r>
      <w:proofErr w:type="spellStart"/>
      <w:r w:rsidRPr="00AA5DEC">
        <w:rPr>
          <w:rFonts w:ascii="Arial" w:hAnsi="Arial" w:cs="Arial"/>
        </w:rPr>
        <w:t>Wonderbra</w:t>
      </w:r>
      <w:proofErr w:type="spellEnd"/>
      <w:r w:rsidRPr="00AA5DEC">
        <w:rPr>
          <w:rFonts w:ascii="Arial" w:hAnsi="Arial" w:cs="Arial"/>
        </w:rPr>
        <w:t xml:space="preserve">, </w:t>
      </w:r>
      <w:proofErr w:type="spellStart"/>
      <w:r w:rsidRPr="00AA5DEC">
        <w:rPr>
          <w:rFonts w:ascii="Arial" w:hAnsi="Arial" w:cs="Arial"/>
        </w:rPr>
        <w:t>Victoria’s</w:t>
      </w:r>
      <w:proofErr w:type="spellEnd"/>
      <w:r w:rsidRPr="00AA5DEC">
        <w:rPr>
          <w:rFonts w:ascii="Arial" w:hAnsi="Arial" w:cs="Arial"/>
        </w:rPr>
        <w:t xml:space="preserve"> Secret</w:t>
      </w:r>
    </w:p>
    <w:p w:rsidR="00AA5DEC" w:rsidRPr="00AA5DEC" w:rsidRDefault="00AA5DEC" w:rsidP="00AA5DEC">
      <w:pPr>
        <w:numPr>
          <w:ilvl w:val="0"/>
          <w:numId w:val="1"/>
        </w:numPr>
        <w:spacing w:after="0"/>
        <w:rPr>
          <w:rFonts w:ascii="Arial" w:hAnsi="Arial" w:cs="Arial"/>
        </w:rPr>
      </w:pPr>
      <w:r w:rsidRPr="00AA5DEC">
        <w:rPr>
          <w:rFonts w:ascii="Arial" w:hAnsi="Arial" w:cs="Arial"/>
        </w:rPr>
        <w:lastRenderedPageBreak/>
        <w:t xml:space="preserve">der niederländische Künstler </w:t>
      </w:r>
      <w:r w:rsidRPr="00AA5DEC">
        <w:rPr>
          <w:rFonts w:ascii="Arial" w:hAnsi="Arial" w:cs="Arial"/>
          <w:b/>
          <w:bCs/>
        </w:rPr>
        <w:t xml:space="preserve">Frank van der </w:t>
      </w:r>
      <w:proofErr w:type="spellStart"/>
      <w:r w:rsidRPr="00AA5DEC">
        <w:rPr>
          <w:rFonts w:ascii="Arial" w:hAnsi="Arial" w:cs="Arial"/>
          <w:b/>
          <w:bCs/>
        </w:rPr>
        <w:t>Meijden</w:t>
      </w:r>
      <w:proofErr w:type="spellEnd"/>
      <w:r w:rsidRPr="00AA5DEC">
        <w:rPr>
          <w:rFonts w:ascii="Arial" w:hAnsi="Arial" w:cs="Arial"/>
        </w:rPr>
        <w:t>, der schon Ausstellungen in Miami, Tokio, New York, Montreux, San Francisco, Amsterdam hatte</w:t>
      </w:r>
    </w:p>
    <w:p w:rsidR="00AA5DEC" w:rsidRPr="00AA5DEC" w:rsidRDefault="00AA5DEC" w:rsidP="00AA5DEC">
      <w:pPr>
        <w:numPr>
          <w:ilvl w:val="0"/>
          <w:numId w:val="1"/>
        </w:numPr>
        <w:spacing w:after="0"/>
        <w:rPr>
          <w:rFonts w:ascii="Arial" w:hAnsi="Arial" w:cs="Arial"/>
        </w:rPr>
      </w:pPr>
      <w:r w:rsidRPr="00AA5DEC">
        <w:rPr>
          <w:rFonts w:ascii="Arial" w:hAnsi="Arial" w:cs="Arial"/>
        </w:rPr>
        <w:t xml:space="preserve">der österreichische Künstler </w:t>
      </w:r>
      <w:r w:rsidRPr="00AA5DEC">
        <w:rPr>
          <w:rFonts w:ascii="Arial" w:hAnsi="Arial" w:cs="Arial"/>
          <w:b/>
          <w:bCs/>
        </w:rPr>
        <w:t xml:space="preserve">Josef </w:t>
      </w:r>
      <w:proofErr w:type="spellStart"/>
      <w:r w:rsidRPr="00AA5DEC">
        <w:rPr>
          <w:rFonts w:ascii="Arial" w:hAnsi="Arial" w:cs="Arial"/>
          <w:b/>
          <w:bCs/>
        </w:rPr>
        <w:t>Fischnaller</w:t>
      </w:r>
      <w:proofErr w:type="spellEnd"/>
      <w:r w:rsidRPr="00AA5DEC">
        <w:rPr>
          <w:rFonts w:ascii="Arial" w:hAnsi="Arial" w:cs="Arial"/>
        </w:rPr>
        <w:t xml:space="preserve"> der folgende Preise und Auszeichnungen erhalten hat: 1997 erhielt er die Silberne Venus; 1997 den CCA Spezialpreis „Innovativste Arbeit“ für Süddeutsche Zeitung; 1998 den </w:t>
      </w:r>
      <w:proofErr w:type="spellStart"/>
      <w:r w:rsidRPr="00AA5DEC">
        <w:rPr>
          <w:rFonts w:ascii="Arial" w:hAnsi="Arial" w:cs="Arial"/>
        </w:rPr>
        <w:t>Kapa</w:t>
      </w:r>
      <w:proofErr w:type="spellEnd"/>
      <w:r w:rsidRPr="00AA5DEC">
        <w:rPr>
          <w:rFonts w:ascii="Arial" w:hAnsi="Arial" w:cs="Arial"/>
        </w:rPr>
        <w:t xml:space="preserve"> Award Korea; 1999 die Effie in Gold und 2000 die Effie in Silber; 2006 die CCA Venus in Gold und Silber und 2006 den Int. Andy Awards </w:t>
      </w:r>
      <w:proofErr w:type="spellStart"/>
      <w:r w:rsidRPr="00AA5DEC">
        <w:rPr>
          <w:rFonts w:ascii="Arial" w:hAnsi="Arial" w:cs="Arial"/>
        </w:rPr>
        <w:t>of</w:t>
      </w:r>
      <w:proofErr w:type="spellEnd"/>
      <w:r w:rsidRPr="00AA5DEC">
        <w:rPr>
          <w:rFonts w:ascii="Arial" w:hAnsi="Arial" w:cs="Arial"/>
        </w:rPr>
        <w:t xml:space="preserve"> Montreux Public Interest </w:t>
      </w:r>
      <w:proofErr w:type="spellStart"/>
      <w:r w:rsidRPr="00AA5DEC">
        <w:rPr>
          <w:rFonts w:ascii="Arial" w:hAnsi="Arial" w:cs="Arial"/>
        </w:rPr>
        <w:t>Cresta</w:t>
      </w:r>
      <w:proofErr w:type="spellEnd"/>
      <w:r w:rsidRPr="00AA5DEC">
        <w:rPr>
          <w:rFonts w:ascii="Arial" w:hAnsi="Arial" w:cs="Arial"/>
        </w:rPr>
        <w:t xml:space="preserve"> Awards (Winner) für </w:t>
      </w:r>
      <w:proofErr w:type="spellStart"/>
      <w:r w:rsidRPr="00AA5DEC">
        <w:rPr>
          <w:rFonts w:ascii="Arial" w:hAnsi="Arial" w:cs="Arial"/>
        </w:rPr>
        <w:t>Unicef</w:t>
      </w:r>
      <w:proofErr w:type="spellEnd"/>
    </w:p>
    <w:p w:rsidR="00AA5DEC" w:rsidRDefault="00AA5DEC" w:rsidP="00757FA1">
      <w:pPr>
        <w:spacing w:after="0"/>
        <w:rPr>
          <w:rFonts w:ascii="Arial" w:hAnsi="Arial" w:cs="Arial"/>
        </w:rPr>
      </w:pPr>
    </w:p>
    <w:p w:rsidR="00547AFD" w:rsidRPr="002A24FB" w:rsidRDefault="00547AFD" w:rsidP="00757FA1">
      <w:pPr>
        <w:spacing w:after="0"/>
        <w:rPr>
          <w:rFonts w:ascii="Arial" w:hAnsi="Arial" w:cs="Arial"/>
          <w:b/>
        </w:rPr>
      </w:pPr>
      <w:bookmarkStart w:id="0" w:name="_GoBack"/>
      <w:bookmarkEnd w:id="0"/>
      <w:r w:rsidRPr="002A24FB">
        <w:rPr>
          <w:rFonts w:ascii="Arial" w:hAnsi="Arial" w:cs="Arial"/>
          <w:b/>
        </w:rPr>
        <w:t>CS Hospiz Rennweg #mehr Raum</w:t>
      </w:r>
    </w:p>
    <w:p w:rsidR="00547AFD" w:rsidRDefault="00547AFD" w:rsidP="002A24FB">
      <w:pPr>
        <w:spacing w:after="0"/>
        <w:rPr>
          <w:rFonts w:ascii="Arial" w:hAnsi="Arial" w:cs="Arial"/>
        </w:rPr>
      </w:pPr>
      <w:r w:rsidRPr="002A24FB">
        <w:rPr>
          <w:rFonts w:ascii="Arial" w:hAnsi="Arial" w:cs="Arial"/>
        </w:rPr>
        <w:t>Das CS Hospiz Rennweg (Beratungsstelle, Mobiles Palliativteam, Palliativstation, Hospizteam der Ehrenamtlichen, Roter Anker, Begleitung in der Trauer) betreut seit mehr als 20 Jahren schwerstkranke Menschen mit weit fortgeschrittener, unheilbarer Erkrankung und begrenzter Lebenserwartung. Seit der Gründung 1995 ist die Betreuung stetig gewachsen: Die Zahl der jährlich betreuten Hospizgäste hat sich mehr als verdoppelt. Nun ist es Zeit auch räumlich zu wachsen.</w:t>
      </w:r>
    </w:p>
    <w:p w:rsidR="009B5E9C" w:rsidRPr="002A24FB" w:rsidRDefault="009B5E9C" w:rsidP="002A24FB">
      <w:pPr>
        <w:spacing w:after="0"/>
        <w:rPr>
          <w:rFonts w:ascii="Arial" w:hAnsi="Arial" w:cs="Arial"/>
        </w:rPr>
      </w:pPr>
    </w:p>
    <w:p w:rsidR="00547AFD" w:rsidRPr="002A24FB" w:rsidRDefault="00547AFD" w:rsidP="002A24FB">
      <w:pPr>
        <w:spacing w:after="0"/>
        <w:rPr>
          <w:rFonts w:ascii="Arial" w:hAnsi="Arial" w:cs="Arial"/>
        </w:rPr>
      </w:pPr>
      <w:r w:rsidRPr="002A24FB">
        <w:rPr>
          <w:rFonts w:ascii="Arial" w:hAnsi="Arial" w:cs="Arial"/>
        </w:rPr>
        <w:t>2017 ist– unter dem Motto „Hospiz braucht #</w:t>
      </w:r>
      <w:proofErr w:type="spellStart"/>
      <w:r w:rsidRPr="002A24FB">
        <w:rPr>
          <w:rFonts w:ascii="Arial" w:hAnsi="Arial" w:cs="Arial"/>
        </w:rPr>
        <w:t>mehrRaum</w:t>
      </w:r>
      <w:proofErr w:type="spellEnd"/>
      <w:r w:rsidRPr="002A24FB">
        <w:rPr>
          <w:rFonts w:ascii="Arial" w:hAnsi="Arial" w:cs="Arial"/>
        </w:rPr>
        <w:t>“ – ein großer Umbau im Gange. Mehr Platz für Hospizgäste, ihre Familien und Angehörigen um die letzten Tage oder Wochen würdevoll und in Geborgenheit verbringen zu können und sich in Ruhe zu verabschieden. Familien- und Einzelzimmer statt Zweibettzimmer, ein zweiter Verabschiedungsraum und vieles mehr. Kurz gesagt: Mehr Raum zum Leben am Ende des Lebens! Dieser Umbau stellt das CS Hospiz Rennweg vor eine außergewöhnlich große finanzielle Herausforderung.</w:t>
      </w:r>
    </w:p>
    <w:p w:rsidR="00547AFD" w:rsidRPr="00547AFD" w:rsidRDefault="00547AFD" w:rsidP="00757FA1">
      <w:pPr>
        <w:spacing w:after="0"/>
        <w:rPr>
          <w:rFonts w:ascii="Arial" w:hAnsi="Arial" w:cs="Arial"/>
        </w:rPr>
      </w:pPr>
    </w:p>
    <w:p w:rsidR="00547AFD" w:rsidRPr="002A24FB" w:rsidRDefault="002A24FB" w:rsidP="00757FA1">
      <w:pPr>
        <w:spacing w:after="0"/>
        <w:rPr>
          <w:rFonts w:ascii="Arial" w:hAnsi="Arial" w:cs="Arial"/>
          <w:b/>
        </w:rPr>
      </w:pPr>
      <w:r w:rsidRPr="002A24FB">
        <w:rPr>
          <w:rFonts w:ascii="Arial" w:hAnsi="Arial" w:cs="Arial"/>
          <w:b/>
        </w:rPr>
        <w:t>Auf einem Blick:</w:t>
      </w:r>
    </w:p>
    <w:p w:rsidR="002A24FB" w:rsidRPr="002A24FB" w:rsidRDefault="002A24FB" w:rsidP="00757FA1">
      <w:pPr>
        <w:pStyle w:val="StandardWeb"/>
        <w:spacing w:before="0" w:beforeAutospacing="0" w:after="0" w:afterAutospacing="0"/>
        <w:rPr>
          <w:rStyle w:val="Fett"/>
          <w:rFonts w:ascii="Arial" w:hAnsi="Arial" w:cs="Arial"/>
        </w:rPr>
      </w:pPr>
      <w:r w:rsidRPr="002A24FB">
        <w:rPr>
          <w:rStyle w:val="Fett"/>
          <w:rFonts w:ascii="Arial" w:hAnsi="Arial" w:cs="Arial"/>
        </w:rPr>
        <w:t>Benefizauktion für #</w:t>
      </w:r>
      <w:proofErr w:type="spellStart"/>
      <w:r w:rsidRPr="002A24FB">
        <w:rPr>
          <w:rStyle w:val="Fett"/>
          <w:rFonts w:ascii="Arial" w:hAnsi="Arial" w:cs="Arial"/>
        </w:rPr>
        <w:t>mehrRaum</w:t>
      </w:r>
      <w:proofErr w:type="spellEnd"/>
      <w:r w:rsidRPr="002A24FB">
        <w:rPr>
          <w:rStyle w:val="Fett"/>
          <w:rFonts w:ascii="Arial" w:hAnsi="Arial" w:cs="Arial"/>
        </w:rPr>
        <w:t xml:space="preserve"> im CS Hospiz Rennweg</w:t>
      </w:r>
    </w:p>
    <w:p w:rsidR="002A24FB" w:rsidRDefault="00547AFD" w:rsidP="00757FA1">
      <w:pPr>
        <w:pStyle w:val="StandardWeb"/>
        <w:spacing w:before="0" w:beforeAutospacing="0" w:after="0" w:afterAutospacing="0"/>
        <w:rPr>
          <w:rStyle w:val="Fett"/>
          <w:rFonts w:ascii="Arial" w:hAnsi="Arial" w:cs="Arial"/>
          <w:b w:val="0"/>
        </w:rPr>
      </w:pPr>
      <w:r w:rsidRPr="002A24FB">
        <w:rPr>
          <w:rStyle w:val="Fett"/>
          <w:rFonts w:ascii="Arial" w:hAnsi="Arial" w:cs="Arial"/>
          <w:b w:val="0"/>
        </w:rPr>
        <w:t>Donnerstag, 5. Oktober 2017</w:t>
      </w:r>
      <w:r w:rsidR="002A24FB">
        <w:rPr>
          <w:rStyle w:val="Fett"/>
          <w:rFonts w:ascii="Arial" w:hAnsi="Arial" w:cs="Arial"/>
          <w:b w:val="0"/>
        </w:rPr>
        <w:t xml:space="preserve">, </w:t>
      </w:r>
    </w:p>
    <w:p w:rsidR="00547AFD" w:rsidRPr="002A24FB" w:rsidRDefault="00547AFD" w:rsidP="00757FA1">
      <w:pPr>
        <w:pStyle w:val="StandardWeb"/>
        <w:spacing w:before="0" w:beforeAutospacing="0" w:after="0" w:afterAutospacing="0"/>
        <w:rPr>
          <w:rFonts w:ascii="Arial" w:hAnsi="Arial" w:cs="Arial"/>
        </w:rPr>
      </w:pPr>
      <w:proofErr w:type="spellStart"/>
      <w:r w:rsidRPr="002A24FB">
        <w:rPr>
          <w:rStyle w:val="Fett"/>
          <w:rFonts w:ascii="Arial" w:hAnsi="Arial" w:cs="Arial"/>
          <w:b w:val="0"/>
        </w:rPr>
        <w:t>Novomatic</w:t>
      </w:r>
      <w:proofErr w:type="spellEnd"/>
      <w:r w:rsidRPr="002A24FB">
        <w:rPr>
          <w:rStyle w:val="Fett"/>
          <w:rFonts w:ascii="Arial" w:hAnsi="Arial" w:cs="Arial"/>
          <w:b w:val="0"/>
        </w:rPr>
        <w:t xml:space="preserve"> Forum</w:t>
      </w:r>
      <w:r w:rsidR="002A24FB">
        <w:rPr>
          <w:rStyle w:val="Fett"/>
          <w:rFonts w:ascii="Arial" w:hAnsi="Arial" w:cs="Arial"/>
          <w:b w:val="0"/>
        </w:rPr>
        <w:t xml:space="preserve">, </w:t>
      </w:r>
      <w:r w:rsidRPr="002A24FB">
        <w:rPr>
          <w:rStyle w:val="Fett"/>
          <w:rFonts w:ascii="Arial" w:hAnsi="Arial" w:cs="Arial"/>
          <w:b w:val="0"/>
        </w:rPr>
        <w:t>Friedrichstraße 7, 1010 Wien</w:t>
      </w:r>
      <w:r w:rsidRPr="002A24FB">
        <w:rPr>
          <w:rFonts w:ascii="Arial" w:hAnsi="Arial" w:cs="Arial"/>
        </w:rPr>
        <w:br/>
      </w:r>
      <w:r w:rsidRPr="002A24FB">
        <w:rPr>
          <w:rStyle w:val="Fett"/>
          <w:rFonts w:ascii="Arial" w:hAnsi="Arial" w:cs="Arial"/>
          <w:b w:val="0"/>
        </w:rPr>
        <w:t>Beginn:</w:t>
      </w:r>
      <w:r w:rsidR="002A24FB">
        <w:rPr>
          <w:rStyle w:val="Fett"/>
          <w:rFonts w:ascii="Arial" w:hAnsi="Arial" w:cs="Arial"/>
          <w:b w:val="0"/>
        </w:rPr>
        <w:t xml:space="preserve"> </w:t>
      </w:r>
      <w:r w:rsidRPr="002A24FB">
        <w:rPr>
          <w:rStyle w:val="Fett"/>
          <w:rFonts w:ascii="Arial" w:hAnsi="Arial" w:cs="Arial"/>
          <w:b w:val="0"/>
        </w:rPr>
        <w:t>19 Uhr (Einlass ab 18.30 Uhr)</w:t>
      </w:r>
    </w:p>
    <w:p w:rsidR="002A24FB" w:rsidRDefault="00547AFD" w:rsidP="00757FA1">
      <w:pPr>
        <w:pStyle w:val="StandardWeb"/>
        <w:spacing w:before="0" w:beforeAutospacing="0" w:after="0" w:afterAutospacing="0"/>
        <w:rPr>
          <w:rStyle w:val="Fett"/>
          <w:rFonts w:ascii="Arial" w:hAnsi="Arial" w:cs="Arial"/>
          <w:b w:val="0"/>
        </w:rPr>
      </w:pPr>
      <w:r w:rsidRPr="002A24FB">
        <w:rPr>
          <w:rStyle w:val="Fett"/>
          <w:rFonts w:ascii="Arial" w:hAnsi="Arial" w:cs="Arial"/>
        </w:rPr>
        <w:t>Ausstellung</w:t>
      </w:r>
    </w:p>
    <w:p w:rsidR="00547AFD" w:rsidRPr="002A24FB" w:rsidRDefault="00547AFD" w:rsidP="00757FA1">
      <w:pPr>
        <w:pStyle w:val="StandardWeb"/>
        <w:spacing w:before="0" w:beforeAutospacing="0" w:after="0" w:afterAutospacing="0"/>
        <w:rPr>
          <w:rFonts w:ascii="Arial" w:hAnsi="Arial" w:cs="Arial"/>
        </w:rPr>
      </w:pPr>
      <w:r w:rsidRPr="002A24FB">
        <w:rPr>
          <w:rStyle w:val="Fett"/>
          <w:rFonts w:ascii="Arial" w:hAnsi="Arial" w:cs="Arial"/>
          <w:b w:val="0"/>
        </w:rPr>
        <w:t>19.09. bis 05.10., täglich von 10:00 bis 19:00 Uhr</w:t>
      </w:r>
      <w:r w:rsidR="002A24FB">
        <w:rPr>
          <w:rStyle w:val="Fett"/>
          <w:rFonts w:ascii="Arial" w:hAnsi="Arial" w:cs="Arial"/>
          <w:b w:val="0"/>
        </w:rPr>
        <w:t xml:space="preserve">, </w:t>
      </w:r>
      <w:proofErr w:type="spellStart"/>
      <w:r w:rsidR="002A24FB">
        <w:rPr>
          <w:rStyle w:val="Fett"/>
          <w:rFonts w:ascii="Arial" w:hAnsi="Arial" w:cs="Arial"/>
          <w:b w:val="0"/>
        </w:rPr>
        <w:t>Novomatic</w:t>
      </w:r>
      <w:proofErr w:type="spellEnd"/>
      <w:r w:rsidR="002A24FB">
        <w:rPr>
          <w:rStyle w:val="Fett"/>
          <w:rFonts w:ascii="Arial" w:hAnsi="Arial" w:cs="Arial"/>
          <w:b w:val="0"/>
        </w:rPr>
        <w:t xml:space="preserve"> Forum</w:t>
      </w:r>
    </w:p>
    <w:p w:rsidR="002A24FB" w:rsidRDefault="002A24FB" w:rsidP="00234CD8">
      <w:pPr>
        <w:pStyle w:val="StandardWeb"/>
        <w:spacing w:before="0" w:beforeAutospacing="0" w:after="0" w:afterAutospacing="0"/>
        <w:rPr>
          <w:rFonts w:ascii="Arial" w:hAnsi="Arial" w:cs="Arial"/>
          <w:b/>
        </w:rPr>
      </w:pPr>
      <w:r w:rsidRPr="00234CD8">
        <w:rPr>
          <w:rStyle w:val="Fett"/>
          <w:rFonts w:ascii="Arial" w:hAnsi="Arial" w:cs="Arial"/>
        </w:rPr>
        <w:t>Führungen</w:t>
      </w:r>
      <w:r w:rsidR="00C15D0E">
        <w:rPr>
          <w:rFonts w:ascii="Arial" w:hAnsi="Arial" w:cs="Arial"/>
          <w:b/>
        </w:rPr>
        <w:t xml:space="preserve">: </w:t>
      </w:r>
      <w:r w:rsidR="00C15D0E" w:rsidRPr="00234CD8">
        <w:rPr>
          <w:rFonts w:ascii="Arial" w:hAnsi="Arial" w:cs="Arial"/>
        </w:rPr>
        <w:t xml:space="preserve">Bei Interesse: </w:t>
      </w:r>
      <w:hyperlink r:id="rId5" w:history="1">
        <w:r w:rsidR="00C15D0E" w:rsidRPr="00234CD8">
          <w:rPr>
            <w:rStyle w:val="Hyperlink"/>
            <w:rFonts w:ascii="Arial" w:hAnsi="Arial" w:cs="Arial"/>
          </w:rPr>
          <w:t>michael@fund-art.com</w:t>
        </w:r>
      </w:hyperlink>
      <w:r w:rsidR="00C15D0E" w:rsidRPr="00234CD8">
        <w:rPr>
          <w:rFonts w:ascii="Arial" w:hAnsi="Arial" w:cs="Arial"/>
        </w:rPr>
        <w:t xml:space="preserve"> oder 0676/4217320</w:t>
      </w:r>
    </w:p>
    <w:p w:rsidR="00547AFD" w:rsidRPr="002A24FB" w:rsidRDefault="00547AFD" w:rsidP="00757FA1">
      <w:pPr>
        <w:spacing w:after="0"/>
        <w:rPr>
          <w:rFonts w:ascii="Arial" w:hAnsi="Arial" w:cs="Arial"/>
        </w:rPr>
      </w:pPr>
      <w:r w:rsidRPr="002A24FB">
        <w:rPr>
          <w:rFonts w:ascii="Arial" w:hAnsi="Arial" w:cs="Arial"/>
          <w:b/>
        </w:rPr>
        <w:t>Katalog</w:t>
      </w:r>
      <w:r w:rsidR="00234CD8">
        <w:rPr>
          <w:rFonts w:ascii="Arial" w:hAnsi="Arial" w:cs="Arial"/>
          <w:b/>
        </w:rPr>
        <w:t xml:space="preserve">: </w:t>
      </w:r>
      <w:r w:rsidRPr="002A24FB">
        <w:rPr>
          <w:rFonts w:ascii="Arial" w:hAnsi="Arial" w:cs="Arial"/>
        </w:rPr>
        <w:t xml:space="preserve">fund-art.com </w:t>
      </w:r>
    </w:p>
    <w:p w:rsidR="00873DEA" w:rsidRPr="002A24FB" w:rsidRDefault="00547AFD" w:rsidP="00757FA1">
      <w:pPr>
        <w:spacing w:after="0"/>
        <w:rPr>
          <w:rFonts w:ascii="Arial" w:hAnsi="Arial" w:cs="Arial"/>
        </w:rPr>
      </w:pPr>
      <w:r w:rsidRPr="002A24FB">
        <w:rPr>
          <w:rFonts w:ascii="Arial" w:hAnsi="Arial" w:cs="Arial"/>
        </w:rPr>
        <w:t>Wenn Sie den Katalog gerne zugeschickt haben wollen: michael@fund-art.com</w:t>
      </w:r>
    </w:p>
    <w:p w:rsidR="00547AFD" w:rsidRPr="002A24FB" w:rsidRDefault="00547AFD" w:rsidP="00757FA1">
      <w:pPr>
        <w:spacing w:after="0"/>
        <w:rPr>
          <w:rFonts w:ascii="Arial" w:hAnsi="Arial" w:cs="Arial"/>
        </w:rPr>
      </w:pPr>
    </w:p>
    <w:p w:rsidR="00547AFD" w:rsidRPr="002A24FB" w:rsidRDefault="00547AFD" w:rsidP="00757FA1">
      <w:pPr>
        <w:spacing w:after="0"/>
        <w:rPr>
          <w:rFonts w:ascii="Arial" w:hAnsi="Arial" w:cs="Arial"/>
        </w:rPr>
      </w:pPr>
      <w:r w:rsidRPr="002A24FB">
        <w:rPr>
          <w:rStyle w:val="Fett"/>
          <w:rFonts w:ascii="Arial" w:hAnsi="Arial" w:cs="Arial"/>
        </w:rPr>
        <w:t>Mitsteigern am Telefon oder schriftlich</w:t>
      </w:r>
      <w:r w:rsidRPr="002A24FB">
        <w:rPr>
          <w:rFonts w:ascii="Arial" w:hAnsi="Arial" w:cs="Arial"/>
          <w:b/>
          <w:bCs/>
        </w:rPr>
        <w:br/>
      </w:r>
      <w:r w:rsidRPr="002A24FB">
        <w:rPr>
          <w:rFonts w:ascii="Arial" w:hAnsi="Arial" w:cs="Arial"/>
        </w:rPr>
        <w:t xml:space="preserve">Mitgesteigert werden kann vor Ort, es ist aber auch möglich, telefonisch zu bieten bzw. vor der Auktion schriftlich ein Gebot abzugeben. Als Kontakt für schriftliche und telefonische Gebote fungiert Sotheby's Wien (Mag. Andrea Jungmann, Palais Wilczek, Herrengasse 5, 1010 Wien, +43-1-5124772, </w:t>
      </w:r>
      <w:hyperlink r:id="rId6" w:history="1">
        <w:r w:rsidRPr="002A24FB">
          <w:rPr>
            <w:rStyle w:val="Hyperlink"/>
            <w:rFonts w:ascii="Arial" w:hAnsi="Arial" w:cs="Arial"/>
          </w:rPr>
          <w:t>andrea.jungmann@sothebys.com</w:t>
        </w:r>
      </w:hyperlink>
      <w:r w:rsidRPr="002A24FB">
        <w:rPr>
          <w:rFonts w:ascii="Arial" w:hAnsi="Arial" w:cs="Arial"/>
        </w:rPr>
        <w:t>).</w:t>
      </w:r>
    </w:p>
    <w:p w:rsidR="00547AFD" w:rsidRPr="002A24FB" w:rsidRDefault="00547AFD" w:rsidP="00757FA1">
      <w:pPr>
        <w:spacing w:after="0"/>
        <w:rPr>
          <w:rFonts w:ascii="Arial" w:hAnsi="Arial" w:cs="Arial"/>
        </w:rPr>
      </w:pPr>
    </w:p>
    <w:p w:rsidR="00547AFD" w:rsidRDefault="00547AFD" w:rsidP="00757FA1">
      <w:pPr>
        <w:spacing w:after="0"/>
        <w:rPr>
          <w:rFonts w:ascii="Arial" w:hAnsi="Arial" w:cs="Arial"/>
        </w:rPr>
      </w:pPr>
      <w:r w:rsidRPr="002A24FB">
        <w:rPr>
          <w:rFonts w:ascii="Arial" w:hAnsi="Arial" w:cs="Arial"/>
        </w:rPr>
        <w:t>Die Benefizauktion wird von den Rotary Clubs Wien-West und Vienna-</w:t>
      </w:r>
      <w:proofErr w:type="spellStart"/>
      <w:r w:rsidRPr="002A24FB">
        <w:rPr>
          <w:rFonts w:ascii="Arial" w:hAnsi="Arial" w:cs="Arial"/>
        </w:rPr>
        <w:t>Intenrational</w:t>
      </w:r>
      <w:proofErr w:type="spellEnd"/>
      <w:r w:rsidRPr="002A24FB">
        <w:rPr>
          <w:rFonts w:ascii="Arial" w:hAnsi="Arial" w:cs="Arial"/>
        </w:rPr>
        <w:t xml:space="preserve"> in Kooperation mit Sotheby's Wien veranstaltet. Kurator der Versteigerung ist Michael Schmidt-Ott.</w:t>
      </w:r>
    </w:p>
    <w:p w:rsidR="002A24FB" w:rsidRDefault="002A24FB" w:rsidP="00757FA1">
      <w:pPr>
        <w:spacing w:after="0"/>
        <w:rPr>
          <w:rFonts w:ascii="Arial" w:hAnsi="Arial" w:cs="Arial"/>
        </w:rPr>
      </w:pPr>
    </w:p>
    <w:p w:rsidR="002A24FB" w:rsidRPr="002A24FB" w:rsidRDefault="002A24FB" w:rsidP="00757FA1">
      <w:pPr>
        <w:spacing w:after="0"/>
        <w:rPr>
          <w:rFonts w:ascii="Arial" w:hAnsi="Arial" w:cs="Arial"/>
          <w:b/>
        </w:rPr>
      </w:pPr>
      <w:r w:rsidRPr="002A24FB">
        <w:rPr>
          <w:rFonts w:ascii="Arial" w:hAnsi="Arial" w:cs="Arial"/>
          <w:b/>
        </w:rPr>
        <w:t>Kontakt</w:t>
      </w:r>
    </w:p>
    <w:p w:rsidR="002A24FB" w:rsidRDefault="002A24FB" w:rsidP="00757FA1">
      <w:pPr>
        <w:spacing w:after="0"/>
        <w:rPr>
          <w:rFonts w:ascii="Arial" w:hAnsi="Arial" w:cs="Arial"/>
        </w:rPr>
      </w:pPr>
      <w:r>
        <w:rPr>
          <w:rFonts w:ascii="Arial" w:hAnsi="Arial" w:cs="Arial"/>
        </w:rPr>
        <w:t>Sabina Dirnberger-Meixner</w:t>
      </w:r>
    </w:p>
    <w:p w:rsidR="002A24FB" w:rsidRDefault="002A24FB" w:rsidP="00757FA1">
      <w:pPr>
        <w:spacing w:after="0"/>
        <w:rPr>
          <w:rFonts w:ascii="Arial" w:hAnsi="Arial" w:cs="Arial"/>
        </w:rPr>
      </w:pPr>
      <w:r>
        <w:rPr>
          <w:rFonts w:ascii="Arial" w:hAnsi="Arial" w:cs="Arial"/>
        </w:rPr>
        <w:t>Öffentlichkeitsarbeit CS Hospiz Rennweg</w:t>
      </w:r>
    </w:p>
    <w:p w:rsidR="002A24FB" w:rsidRDefault="002A24FB" w:rsidP="00757FA1">
      <w:pPr>
        <w:spacing w:after="0"/>
        <w:rPr>
          <w:rFonts w:ascii="Arial" w:hAnsi="Arial" w:cs="Arial"/>
        </w:rPr>
      </w:pPr>
      <w:r>
        <w:rPr>
          <w:rFonts w:ascii="Arial" w:hAnsi="Arial" w:cs="Arial"/>
        </w:rPr>
        <w:t>0664 5486424</w:t>
      </w:r>
    </w:p>
    <w:p w:rsidR="002A24FB" w:rsidRDefault="00AA5DEC" w:rsidP="00757FA1">
      <w:pPr>
        <w:spacing w:after="0"/>
        <w:rPr>
          <w:rFonts w:ascii="Arial" w:hAnsi="Arial" w:cs="Arial"/>
        </w:rPr>
      </w:pPr>
      <w:hyperlink r:id="rId7" w:history="1">
        <w:r w:rsidR="002A24FB" w:rsidRPr="009A504A">
          <w:rPr>
            <w:rStyle w:val="Hyperlink"/>
            <w:rFonts w:ascii="Arial" w:hAnsi="Arial" w:cs="Arial"/>
          </w:rPr>
          <w:t>Sabina.dirnberger@cs.or.at</w:t>
        </w:r>
      </w:hyperlink>
    </w:p>
    <w:p w:rsidR="002A24FB" w:rsidRPr="002A24FB" w:rsidRDefault="002A24FB" w:rsidP="00757FA1">
      <w:pPr>
        <w:spacing w:after="0"/>
        <w:rPr>
          <w:rFonts w:ascii="Arial" w:hAnsi="Arial" w:cs="Arial"/>
        </w:rPr>
      </w:pPr>
    </w:p>
    <w:sectPr w:rsidR="002A24FB" w:rsidRPr="002A24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94898"/>
    <w:multiLevelType w:val="multilevel"/>
    <w:tmpl w:val="4DAA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FD"/>
    <w:rsid w:val="00234CD8"/>
    <w:rsid w:val="002A24FB"/>
    <w:rsid w:val="003921C1"/>
    <w:rsid w:val="0046470A"/>
    <w:rsid w:val="00547AFD"/>
    <w:rsid w:val="00562140"/>
    <w:rsid w:val="00757FA1"/>
    <w:rsid w:val="00946A20"/>
    <w:rsid w:val="009B5E9C"/>
    <w:rsid w:val="00AA5DEC"/>
    <w:rsid w:val="00C15D0E"/>
    <w:rsid w:val="00C93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CF74"/>
  <w15:chartTrackingRefBased/>
  <w15:docId w15:val="{3E6DCCFA-6BDA-4F18-B0C7-29405B71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47A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47AFD"/>
    <w:rPr>
      <w:b/>
      <w:bCs/>
    </w:rPr>
  </w:style>
  <w:style w:type="paragraph" w:styleId="Sprechblasentext">
    <w:name w:val="Balloon Text"/>
    <w:basedOn w:val="Standard"/>
    <w:link w:val="SprechblasentextZchn"/>
    <w:uiPriority w:val="99"/>
    <w:semiHidden/>
    <w:unhideWhenUsed/>
    <w:rsid w:val="00547A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7AFD"/>
    <w:rPr>
      <w:rFonts w:ascii="Segoe UI" w:hAnsi="Segoe UI" w:cs="Segoe UI"/>
      <w:sz w:val="18"/>
      <w:szCs w:val="18"/>
    </w:rPr>
  </w:style>
  <w:style w:type="character" w:styleId="Hyperlink">
    <w:name w:val="Hyperlink"/>
    <w:basedOn w:val="Absatz-Standardschriftart"/>
    <w:uiPriority w:val="99"/>
    <w:unhideWhenUsed/>
    <w:rsid w:val="00547A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6112">
      <w:bodyDiv w:val="1"/>
      <w:marLeft w:val="0"/>
      <w:marRight w:val="0"/>
      <w:marTop w:val="0"/>
      <w:marBottom w:val="0"/>
      <w:divBdr>
        <w:top w:val="none" w:sz="0" w:space="0" w:color="auto"/>
        <w:left w:val="none" w:sz="0" w:space="0" w:color="auto"/>
        <w:bottom w:val="none" w:sz="0" w:space="0" w:color="auto"/>
        <w:right w:val="none" w:sz="0" w:space="0" w:color="auto"/>
      </w:divBdr>
      <w:divsChild>
        <w:div w:id="71239397">
          <w:marLeft w:val="0"/>
          <w:marRight w:val="0"/>
          <w:marTop w:val="0"/>
          <w:marBottom w:val="0"/>
          <w:divBdr>
            <w:top w:val="none" w:sz="0" w:space="0" w:color="auto"/>
            <w:left w:val="none" w:sz="0" w:space="0" w:color="auto"/>
            <w:bottom w:val="none" w:sz="0" w:space="0" w:color="auto"/>
            <w:right w:val="none" w:sz="0" w:space="0" w:color="auto"/>
          </w:divBdr>
          <w:divsChild>
            <w:div w:id="19582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2072">
      <w:bodyDiv w:val="1"/>
      <w:marLeft w:val="0"/>
      <w:marRight w:val="0"/>
      <w:marTop w:val="0"/>
      <w:marBottom w:val="0"/>
      <w:divBdr>
        <w:top w:val="none" w:sz="0" w:space="0" w:color="auto"/>
        <w:left w:val="none" w:sz="0" w:space="0" w:color="auto"/>
        <w:bottom w:val="none" w:sz="0" w:space="0" w:color="auto"/>
        <w:right w:val="none" w:sz="0" w:space="0" w:color="auto"/>
      </w:divBdr>
    </w:div>
    <w:div w:id="412550345">
      <w:bodyDiv w:val="1"/>
      <w:marLeft w:val="0"/>
      <w:marRight w:val="0"/>
      <w:marTop w:val="0"/>
      <w:marBottom w:val="0"/>
      <w:divBdr>
        <w:top w:val="none" w:sz="0" w:space="0" w:color="auto"/>
        <w:left w:val="none" w:sz="0" w:space="0" w:color="auto"/>
        <w:bottom w:val="none" w:sz="0" w:space="0" w:color="auto"/>
        <w:right w:val="none" w:sz="0" w:space="0" w:color="auto"/>
      </w:divBdr>
      <w:divsChild>
        <w:div w:id="1035741331">
          <w:marLeft w:val="0"/>
          <w:marRight w:val="0"/>
          <w:marTop w:val="0"/>
          <w:marBottom w:val="0"/>
          <w:divBdr>
            <w:top w:val="none" w:sz="0" w:space="0" w:color="auto"/>
            <w:left w:val="none" w:sz="0" w:space="0" w:color="auto"/>
            <w:bottom w:val="none" w:sz="0" w:space="0" w:color="auto"/>
            <w:right w:val="none" w:sz="0" w:space="0" w:color="auto"/>
          </w:divBdr>
          <w:divsChild>
            <w:div w:id="7854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6527">
      <w:bodyDiv w:val="1"/>
      <w:marLeft w:val="0"/>
      <w:marRight w:val="0"/>
      <w:marTop w:val="0"/>
      <w:marBottom w:val="0"/>
      <w:divBdr>
        <w:top w:val="none" w:sz="0" w:space="0" w:color="auto"/>
        <w:left w:val="none" w:sz="0" w:space="0" w:color="auto"/>
        <w:bottom w:val="none" w:sz="0" w:space="0" w:color="auto"/>
        <w:right w:val="none" w:sz="0" w:space="0" w:color="auto"/>
      </w:divBdr>
      <w:divsChild>
        <w:div w:id="702242954">
          <w:marLeft w:val="0"/>
          <w:marRight w:val="0"/>
          <w:marTop w:val="0"/>
          <w:marBottom w:val="0"/>
          <w:divBdr>
            <w:top w:val="none" w:sz="0" w:space="0" w:color="auto"/>
            <w:left w:val="none" w:sz="0" w:space="0" w:color="auto"/>
            <w:bottom w:val="none" w:sz="0" w:space="0" w:color="auto"/>
            <w:right w:val="none" w:sz="0" w:space="0" w:color="auto"/>
          </w:divBdr>
          <w:divsChild>
            <w:div w:id="1068576369">
              <w:marLeft w:val="0"/>
              <w:marRight w:val="0"/>
              <w:marTop w:val="0"/>
              <w:marBottom w:val="0"/>
              <w:divBdr>
                <w:top w:val="none" w:sz="0" w:space="0" w:color="auto"/>
                <w:left w:val="none" w:sz="0" w:space="0" w:color="auto"/>
                <w:bottom w:val="none" w:sz="0" w:space="0" w:color="auto"/>
                <w:right w:val="none" w:sz="0" w:space="0" w:color="auto"/>
              </w:divBdr>
              <w:divsChild>
                <w:div w:id="42413691">
                  <w:marLeft w:val="0"/>
                  <w:marRight w:val="0"/>
                  <w:marTop w:val="0"/>
                  <w:marBottom w:val="0"/>
                  <w:divBdr>
                    <w:top w:val="none" w:sz="0" w:space="0" w:color="auto"/>
                    <w:left w:val="none" w:sz="0" w:space="0" w:color="auto"/>
                    <w:bottom w:val="none" w:sz="0" w:space="0" w:color="auto"/>
                    <w:right w:val="none" w:sz="0" w:space="0" w:color="auto"/>
                  </w:divBdr>
                  <w:divsChild>
                    <w:div w:id="836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50941">
      <w:bodyDiv w:val="1"/>
      <w:marLeft w:val="0"/>
      <w:marRight w:val="0"/>
      <w:marTop w:val="0"/>
      <w:marBottom w:val="0"/>
      <w:divBdr>
        <w:top w:val="none" w:sz="0" w:space="0" w:color="auto"/>
        <w:left w:val="none" w:sz="0" w:space="0" w:color="auto"/>
        <w:bottom w:val="none" w:sz="0" w:space="0" w:color="auto"/>
        <w:right w:val="none" w:sz="0" w:space="0" w:color="auto"/>
      </w:divBdr>
    </w:div>
    <w:div w:id="1510098768">
      <w:bodyDiv w:val="1"/>
      <w:marLeft w:val="0"/>
      <w:marRight w:val="0"/>
      <w:marTop w:val="0"/>
      <w:marBottom w:val="0"/>
      <w:divBdr>
        <w:top w:val="none" w:sz="0" w:space="0" w:color="auto"/>
        <w:left w:val="none" w:sz="0" w:space="0" w:color="auto"/>
        <w:bottom w:val="none" w:sz="0" w:space="0" w:color="auto"/>
        <w:right w:val="none" w:sz="0" w:space="0" w:color="auto"/>
      </w:divBdr>
    </w:div>
    <w:div w:id="1645548501">
      <w:bodyDiv w:val="1"/>
      <w:marLeft w:val="0"/>
      <w:marRight w:val="0"/>
      <w:marTop w:val="0"/>
      <w:marBottom w:val="0"/>
      <w:divBdr>
        <w:top w:val="none" w:sz="0" w:space="0" w:color="auto"/>
        <w:left w:val="none" w:sz="0" w:space="0" w:color="auto"/>
        <w:bottom w:val="none" w:sz="0" w:space="0" w:color="auto"/>
        <w:right w:val="none" w:sz="0" w:space="0" w:color="auto"/>
      </w:divBdr>
    </w:div>
    <w:div w:id="1863008277">
      <w:bodyDiv w:val="1"/>
      <w:marLeft w:val="0"/>
      <w:marRight w:val="0"/>
      <w:marTop w:val="0"/>
      <w:marBottom w:val="0"/>
      <w:divBdr>
        <w:top w:val="none" w:sz="0" w:space="0" w:color="auto"/>
        <w:left w:val="none" w:sz="0" w:space="0" w:color="auto"/>
        <w:bottom w:val="none" w:sz="0" w:space="0" w:color="auto"/>
        <w:right w:val="none" w:sz="0" w:space="0" w:color="auto"/>
      </w:divBdr>
      <w:divsChild>
        <w:div w:id="1493451917">
          <w:marLeft w:val="0"/>
          <w:marRight w:val="0"/>
          <w:marTop w:val="0"/>
          <w:marBottom w:val="0"/>
          <w:divBdr>
            <w:top w:val="none" w:sz="0" w:space="0" w:color="auto"/>
            <w:left w:val="none" w:sz="0" w:space="0" w:color="auto"/>
            <w:bottom w:val="none" w:sz="0" w:space="0" w:color="auto"/>
            <w:right w:val="none" w:sz="0" w:space="0" w:color="auto"/>
          </w:divBdr>
          <w:divsChild>
            <w:div w:id="1758594801">
              <w:marLeft w:val="0"/>
              <w:marRight w:val="0"/>
              <w:marTop w:val="0"/>
              <w:marBottom w:val="0"/>
              <w:divBdr>
                <w:top w:val="none" w:sz="0" w:space="0" w:color="auto"/>
                <w:left w:val="none" w:sz="0" w:space="0" w:color="auto"/>
                <w:bottom w:val="none" w:sz="0" w:space="0" w:color="auto"/>
                <w:right w:val="none" w:sz="0" w:space="0" w:color="auto"/>
              </w:divBdr>
              <w:divsChild>
                <w:div w:id="832257341">
                  <w:marLeft w:val="0"/>
                  <w:marRight w:val="0"/>
                  <w:marTop w:val="0"/>
                  <w:marBottom w:val="0"/>
                  <w:divBdr>
                    <w:top w:val="none" w:sz="0" w:space="0" w:color="auto"/>
                    <w:left w:val="none" w:sz="0" w:space="0" w:color="auto"/>
                    <w:bottom w:val="none" w:sz="0" w:space="0" w:color="auto"/>
                    <w:right w:val="none" w:sz="0" w:space="0" w:color="auto"/>
                  </w:divBdr>
                  <w:divsChild>
                    <w:div w:id="11364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1118">
      <w:bodyDiv w:val="1"/>
      <w:marLeft w:val="0"/>
      <w:marRight w:val="0"/>
      <w:marTop w:val="0"/>
      <w:marBottom w:val="0"/>
      <w:divBdr>
        <w:top w:val="none" w:sz="0" w:space="0" w:color="auto"/>
        <w:left w:val="none" w:sz="0" w:space="0" w:color="auto"/>
        <w:bottom w:val="none" w:sz="0" w:space="0" w:color="auto"/>
        <w:right w:val="none" w:sz="0" w:space="0" w:color="auto"/>
      </w:divBdr>
      <w:divsChild>
        <w:div w:id="99237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bina.dirnberger@cs.o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jungmann@sothebys.com" TargetMode="External"/><Relationship Id="rId5" Type="http://schemas.openxmlformats.org/officeDocument/2006/relationships/hyperlink" Target="mailto:michael@fund-ar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8169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5</cp:revision>
  <dcterms:created xsi:type="dcterms:W3CDTF">2017-08-22T13:23:00Z</dcterms:created>
  <dcterms:modified xsi:type="dcterms:W3CDTF">2017-08-28T11:52:00Z</dcterms:modified>
</cp:coreProperties>
</file>