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25" w:rsidRPr="006F07DB" w:rsidRDefault="00674B25" w:rsidP="00674B25">
      <w:pPr>
        <w:rPr>
          <w:rFonts w:ascii="Book Antiqua" w:hAnsi="Book Antiqua" w:cs="Arial"/>
          <w:sz w:val="24"/>
          <w:szCs w:val="24"/>
        </w:rPr>
      </w:pPr>
    </w:p>
    <w:p w:rsidR="00674B25" w:rsidRDefault="00674B25" w:rsidP="00674B25">
      <w:pPr>
        <w:ind w:right="708"/>
        <w:rPr>
          <w:rFonts w:ascii="Book Antiqua" w:hAnsi="Book Antiqua" w:cs="Arial"/>
          <w:b/>
          <w:sz w:val="32"/>
          <w:szCs w:val="24"/>
        </w:rPr>
      </w:pPr>
    </w:p>
    <w:p w:rsidR="00674B25" w:rsidRDefault="00674B25" w:rsidP="00674B25">
      <w:pPr>
        <w:ind w:right="708"/>
        <w:rPr>
          <w:rFonts w:ascii="Book Antiqua" w:hAnsi="Book Antiqua" w:cs="Arial"/>
          <w:b/>
          <w:sz w:val="32"/>
          <w:szCs w:val="24"/>
        </w:rPr>
      </w:pPr>
    </w:p>
    <w:p w:rsidR="00674B25" w:rsidRPr="005571E8" w:rsidRDefault="00BA7058" w:rsidP="00674B25">
      <w:pPr>
        <w:ind w:left="708" w:right="708"/>
        <w:rPr>
          <w:rFonts w:ascii="Arial" w:hAnsi="Arial" w:cs="Arial"/>
          <w:b/>
          <w:sz w:val="32"/>
          <w:szCs w:val="24"/>
        </w:rPr>
      </w:pPr>
      <w:r w:rsidRPr="005571E8">
        <w:rPr>
          <w:rFonts w:ascii="Arial" w:hAnsi="Arial" w:cs="Arial"/>
          <w:b/>
          <w:sz w:val="32"/>
          <w:szCs w:val="24"/>
        </w:rPr>
        <w:t xml:space="preserve">St. </w:t>
      </w:r>
      <w:r w:rsidR="00674B25" w:rsidRPr="005571E8">
        <w:rPr>
          <w:rFonts w:ascii="Arial" w:hAnsi="Arial" w:cs="Arial"/>
          <w:b/>
          <w:sz w:val="32"/>
          <w:szCs w:val="24"/>
        </w:rPr>
        <w:t>Stanislausorden lädt zum Vortragsabend Hildegard Burjan</w:t>
      </w:r>
    </w:p>
    <w:p w:rsidR="00674B25" w:rsidRPr="005571E8" w:rsidRDefault="009737CB" w:rsidP="00674B25">
      <w:pPr>
        <w:tabs>
          <w:tab w:val="left" w:pos="9230"/>
        </w:tabs>
        <w:spacing w:before="120" w:line="276" w:lineRule="auto"/>
        <w:ind w:left="708" w:right="709"/>
        <w:rPr>
          <w:rFonts w:ascii="Arial" w:hAnsi="Arial" w:cs="Arial"/>
          <w:b/>
          <w:sz w:val="24"/>
          <w:szCs w:val="24"/>
        </w:rPr>
      </w:pPr>
      <w:r w:rsidRPr="005571E8">
        <w:rPr>
          <w:rFonts w:ascii="Arial" w:hAnsi="Arial" w:cs="Arial"/>
          <w:b/>
          <w:sz w:val="24"/>
          <w:szCs w:val="24"/>
        </w:rPr>
        <w:t>Sozialpolitikerin,</w:t>
      </w:r>
      <w:r w:rsidR="00674B25" w:rsidRPr="005571E8">
        <w:rPr>
          <w:rFonts w:ascii="Arial" w:hAnsi="Arial" w:cs="Arial"/>
          <w:b/>
          <w:sz w:val="24"/>
          <w:szCs w:val="24"/>
        </w:rPr>
        <w:t xml:space="preserve"> Sozialpionierin und Gründerin der CS Schwesterngemeinschaft</w:t>
      </w:r>
    </w:p>
    <w:p w:rsidR="00674B25" w:rsidRPr="005571E8" w:rsidRDefault="00674B25" w:rsidP="00674B25">
      <w:pPr>
        <w:ind w:left="708" w:right="708"/>
        <w:rPr>
          <w:rFonts w:ascii="Arial" w:hAnsi="Arial" w:cs="Arial"/>
          <w:sz w:val="24"/>
          <w:szCs w:val="24"/>
        </w:rPr>
      </w:pPr>
    </w:p>
    <w:p w:rsidR="00B2047F" w:rsidRPr="005571E8" w:rsidRDefault="00B2047F" w:rsidP="00674B25">
      <w:pPr>
        <w:ind w:left="708" w:right="708"/>
        <w:rPr>
          <w:rFonts w:ascii="Arial" w:hAnsi="Arial" w:cs="Arial"/>
          <w:b/>
          <w:sz w:val="24"/>
          <w:szCs w:val="24"/>
        </w:rPr>
      </w:pPr>
      <w:r w:rsidRPr="005571E8">
        <w:rPr>
          <w:rFonts w:ascii="Arial" w:hAnsi="Arial" w:cs="Arial"/>
          <w:b/>
          <w:sz w:val="24"/>
          <w:szCs w:val="24"/>
        </w:rPr>
        <w:t xml:space="preserve">Hildegard Burjan – Gründerin der CS Caritas Socialis </w:t>
      </w:r>
    </w:p>
    <w:p w:rsidR="00674B25" w:rsidRPr="005571E8" w:rsidRDefault="005571E8" w:rsidP="00674B25">
      <w:pPr>
        <w:ind w:left="708" w:right="708"/>
        <w:rPr>
          <w:rFonts w:ascii="Arial" w:hAnsi="Arial" w:cs="Arial"/>
          <w:sz w:val="24"/>
          <w:szCs w:val="24"/>
        </w:rPr>
      </w:pPr>
      <w:r>
        <w:rPr>
          <w:rFonts w:ascii="Arial" w:hAnsi="Arial" w:cs="Arial"/>
          <w:sz w:val="24"/>
          <w:szCs w:val="24"/>
        </w:rPr>
        <w:t>Am 9</w:t>
      </w:r>
      <w:r w:rsidR="009737CB" w:rsidRPr="005571E8">
        <w:rPr>
          <w:rFonts w:ascii="Arial" w:hAnsi="Arial" w:cs="Arial"/>
          <w:sz w:val="24"/>
          <w:szCs w:val="24"/>
        </w:rPr>
        <w:t xml:space="preserve">. April 2019 wird </w:t>
      </w:r>
      <w:r w:rsidR="00B2047F" w:rsidRPr="005571E8">
        <w:rPr>
          <w:rFonts w:ascii="Arial" w:hAnsi="Arial" w:cs="Arial"/>
          <w:sz w:val="24"/>
          <w:szCs w:val="24"/>
        </w:rPr>
        <w:t>Professor Ingeborg Schödl, Vizepostulatorin, Journalistin</w:t>
      </w:r>
      <w:r w:rsidR="009737CB" w:rsidRPr="005571E8">
        <w:rPr>
          <w:rFonts w:ascii="Arial" w:hAnsi="Arial" w:cs="Arial"/>
          <w:sz w:val="24"/>
          <w:szCs w:val="24"/>
        </w:rPr>
        <w:t xml:space="preserve"> und Biografin Hildegard Burjans,</w:t>
      </w:r>
      <w:r w:rsidR="00B2047F" w:rsidRPr="005571E8">
        <w:rPr>
          <w:rFonts w:ascii="Arial" w:hAnsi="Arial" w:cs="Arial"/>
          <w:sz w:val="24"/>
          <w:szCs w:val="24"/>
        </w:rPr>
        <w:t xml:space="preserve"> </w:t>
      </w:r>
      <w:r w:rsidR="00BA7058" w:rsidRPr="005571E8">
        <w:rPr>
          <w:rFonts w:ascii="Arial" w:hAnsi="Arial" w:cs="Arial"/>
          <w:sz w:val="24"/>
          <w:szCs w:val="24"/>
        </w:rPr>
        <w:t xml:space="preserve">in ihrem Vortrag </w:t>
      </w:r>
      <w:r w:rsidR="00B2047F" w:rsidRPr="005571E8">
        <w:rPr>
          <w:rFonts w:ascii="Arial" w:hAnsi="Arial" w:cs="Arial"/>
          <w:sz w:val="24"/>
          <w:szCs w:val="24"/>
        </w:rPr>
        <w:t>auf die vielen Facetten Hildegard Burjans Wirken eingehen: ihrem Engagement im Parlament, ihren revolutionären Ideen im Sozialbereich für die HeimarbeiterInnen Wiens und auch über ihre „mobile Einsatztruppe für dort, wo die Not am größten ist“, der Schwesterngemeinschaft Caritas Socialis.</w:t>
      </w:r>
    </w:p>
    <w:p w:rsidR="00BA7058" w:rsidRPr="005571E8" w:rsidRDefault="00BA7058" w:rsidP="00674B25">
      <w:pPr>
        <w:ind w:left="708" w:right="708"/>
        <w:rPr>
          <w:rFonts w:ascii="Arial" w:hAnsi="Arial" w:cs="Arial"/>
          <w:sz w:val="24"/>
          <w:szCs w:val="24"/>
        </w:rPr>
      </w:pPr>
    </w:p>
    <w:p w:rsidR="00E2457D" w:rsidRPr="005571E8" w:rsidRDefault="005571E8" w:rsidP="00E2457D">
      <w:pPr>
        <w:ind w:right="708" w:firstLine="708"/>
        <w:rPr>
          <w:rFonts w:ascii="Arial" w:hAnsi="Arial" w:cs="Arial"/>
          <w:b/>
          <w:sz w:val="24"/>
          <w:szCs w:val="24"/>
        </w:rPr>
      </w:pPr>
      <w:r>
        <w:rPr>
          <w:rFonts w:ascii="Arial" w:hAnsi="Arial" w:cs="Arial"/>
          <w:b/>
          <w:sz w:val="24"/>
          <w:szCs w:val="24"/>
        </w:rPr>
        <w:t xml:space="preserve">Vortrag Prof. Ingeborg Schödl: </w:t>
      </w:r>
      <w:r w:rsidR="00E2457D" w:rsidRPr="005571E8">
        <w:rPr>
          <w:rFonts w:ascii="Arial" w:hAnsi="Arial" w:cs="Arial"/>
          <w:b/>
          <w:sz w:val="24"/>
          <w:szCs w:val="24"/>
        </w:rPr>
        <w:t>Hildegard Burjan</w:t>
      </w:r>
    </w:p>
    <w:p w:rsidR="00E2457D" w:rsidRPr="005571E8" w:rsidRDefault="00E2457D" w:rsidP="00E2457D">
      <w:pPr>
        <w:ind w:left="708" w:right="708"/>
        <w:rPr>
          <w:rFonts w:ascii="Arial" w:hAnsi="Arial" w:cs="Arial"/>
          <w:sz w:val="24"/>
          <w:szCs w:val="24"/>
        </w:rPr>
      </w:pPr>
      <w:r w:rsidRPr="005571E8">
        <w:rPr>
          <w:rFonts w:ascii="Arial" w:hAnsi="Arial" w:cs="Arial"/>
          <w:sz w:val="24"/>
          <w:szCs w:val="24"/>
        </w:rPr>
        <w:t>Dienstag 9. April 2019, 19.00 Uhr</w:t>
      </w:r>
    </w:p>
    <w:p w:rsidR="00E2457D" w:rsidRPr="005571E8" w:rsidRDefault="00E2457D" w:rsidP="00E2457D">
      <w:pPr>
        <w:ind w:left="708" w:right="708"/>
        <w:rPr>
          <w:rFonts w:ascii="Arial" w:hAnsi="Arial" w:cs="Arial"/>
          <w:sz w:val="24"/>
          <w:szCs w:val="24"/>
        </w:rPr>
      </w:pPr>
      <w:r w:rsidRPr="005571E8">
        <w:rPr>
          <w:rFonts w:ascii="Arial" w:hAnsi="Arial" w:cs="Arial"/>
          <w:sz w:val="24"/>
          <w:szCs w:val="24"/>
        </w:rPr>
        <w:t xml:space="preserve">Vortragssaal des Lorenz-Böhler-Krankenhauses, </w:t>
      </w:r>
    </w:p>
    <w:p w:rsidR="00E2457D" w:rsidRPr="005571E8" w:rsidRDefault="00E2457D" w:rsidP="00E2457D">
      <w:pPr>
        <w:ind w:firstLine="708"/>
        <w:rPr>
          <w:rFonts w:ascii="Arial" w:hAnsi="Arial" w:cs="Arial"/>
          <w:sz w:val="24"/>
          <w:szCs w:val="24"/>
        </w:rPr>
      </w:pPr>
      <w:r w:rsidRPr="005571E8">
        <w:rPr>
          <w:rFonts w:ascii="Arial" w:hAnsi="Arial" w:cs="Arial"/>
          <w:sz w:val="24"/>
          <w:szCs w:val="24"/>
        </w:rPr>
        <w:t>1200 Wien, Donaueschingenstr. 13 im Erdgeschoß.</w:t>
      </w:r>
    </w:p>
    <w:p w:rsidR="00E2457D" w:rsidRPr="005571E8" w:rsidRDefault="00E2457D" w:rsidP="00674B25">
      <w:pPr>
        <w:ind w:left="708" w:right="708"/>
        <w:rPr>
          <w:rFonts w:ascii="Arial" w:hAnsi="Arial" w:cs="Arial"/>
          <w:sz w:val="24"/>
          <w:szCs w:val="24"/>
        </w:rPr>
      </w:pPr>
    </w:p>
    <w:p w:rsidR="00BA7058" w:rsidRPr="005571E8" w:rsidRDefault="00BA7058" w:rsidP="00674B25">
      <w:pPr>
        <w:ind w:left="708" w:right="708"/>
        <w:rPr>
          <w:rFonts w:ascii="Arial" w:hAnsi="Arial" w:cs="Arial"/>
          <w:b/>
          <w:sz w:val="24"/>
          <w:szCs w:val="24"/>
        </w:rPr>
      </w:pPr>
      <w:r w:rsidRPr="005571E8">
        <w:rPr>
          <w:rFonts w:ascii="Arial" w:hAnsi="Arial" w:cs="Arial"/>
          <w:b/>
          <w:sz w:val="24"/>
          <w:szCs w:val="24"/>
        </w:rPr>
        <w:t>St. Stanislausorden Österreich unterstützt</w:t>
      </w:r>
      <w:r w:rsidR="009737CB" w:rsidRPr="005571E8">
        <w:rPr>
          <w:rFonts w:ascii="Arial" w:hAnsi="Arial" w:cs="Arial"/>
          <w:b/>
          <w:sz w:val="24"/>
          <w:szCs w:val="24"/>
        </w:rPr>
        <w:t xml:space="preserve"> den</w:t>
      </w:r>
      <w:r w:rsidRPr="005571E8">
        <w:rPr>
          <w:rFonts w:ascii="Arial" w:hAnsi="Arial" w:cs="Arial"/>
          <w:b/>
          <w:sz w:val="24"/>
          <w:szCs w:val="24"/>
        </w:rPr>
        <w:t xml:space="preserve"> Roter Anker/CS Hospiz Rennweg</w:t>
      </w:r>
    </w:p>
    <w:p w:rsidR="009737CB" w:rsidRPr="005571E8" w:rsidRDefault="00BA7058" w:rsidP="009737CB">
      <w:pPr>
        <w:ind w:left="708" w:right="708"/>
        <w:rPr>
          <w:rFonts w:ascii="Arial" w:hAnsi="Arial" w:cs="Arial"/>
          <w:sz w:val="24"/>
          <w:szCs w:val="24"/>
        </w:rPr>
      </w:pPr>
      <w:r w:rsidRPr="005571E8">
        <w:rPr>
          <w:rFonts w:ascii="Arial" w:hAnsi="Arial" w:cs="Arial"/>
          <w:sz w:val="24"/>
          <w:szCs w:val="24"/>
        </w:rPr>
        <w:t>Organisiert wird der Vortragsabend vom</w:t>
      </w:r>
      <w:r w:rsidR="009737CB" w:rsidRPr="005571E8">
        <w:rPr>
          <w:rFonts w:ascii="Arial" w:hAnsi="Arial" w:cs="Arial"/>
          <w:sz w:val="24"/>
          <w:szCs w:val="24"/>
        </w:rPr>
        <w:t xml:space="preserve"> St. Stanislausorden Österreich</w:t>
      </w:r>
      <w:r w:rsidRPr="005571E8">
        <w:rPr>
          <w:rFonts w:ascii="Arial" w:hAnsi="Arial" w:cs="Arial"/>
          <w:sz w:val="24"/>
          <w:szCs w:val="24"/>
        </w:rPr>
        <w:t>.</w:t>
      </w:r>
      <w:r w:rsidR="009737CB" w:rsidRPr="005571E8">
        <w:rPr>
          <w:rFonts w:ascii="Arial" w:hAnsi="Arial" w:cs="Arial"/>
          <w:sz w:val="24"/>
          <w:szCs w:val="24"/>
        </w:rPr>
        <w:t xml:space="preserve"> Der Sankt Stanislauso</w:t>
      </w:r>
      <w:r w:rsidRPr="005571E8">
        <w:rPr>
          <w:rFonts w:ascii="Arial" w:hAnsi="Arial" w:cs="Arial"/>
          <w:sz w:val="24"/>
          <w:szCs w:val="24"/>
        </w:rPr>
        <w:t>rden ist eine weltweite christliche Organisation von Frauen und Männern, die es sich zur Aufgabe gemacht haben, armen und benachteiligten Menschen auf der ganzen Welt zu helfen. Aktuell unterstützt der St.</w:t>
      </w:r>
      <w:r w:rsidR="009737CB" w:rsidRPr="005571E8">
        <w:rPr>
          <w:rFonts w:ascii="Arial" w:hAnsi="Arial" w:cs="Arial"/>
          <w:sz w:val="24"/>
          <w:szCs w:val="24"/>
        </w:rPr>
        <w:t xml:space="preserve"> </w:t>
      </w:r>
      <w:r w:rsidRPr="005571E8">
        <w:rPr>
          <w:rFonts w:ascii="Arial" w:hAnsi="Arial" w:cs="Arial"/>
          <w:sz w:val="24"/>
          <w:szCs w:val="24"/>
        </w:rPr>
        <w:t xml:space="preserve">Stanislausorden Österreich den Roten Anker des CS Hospiz Rennweg. Hier finden Kinder, Jugendliche und deren Familien, die mit dem Tod eines geliebten Menschen konfrontiert sind, professionelle psychotherapeutische Beratung und Begleitung. Der Rote Anker ist vollständig </w:t>
      </w:r>
      <w:r w:rsidR="005571E8">
        <w:rPr>
          <w:rFonts w:ascii="Arial" w:hAnsi="Arial" w:cs="Arial"/>
          <w:sz w:val="24"/>
          <w:szCs w:val="24"/>
        </w:rPr>
        <w:t>s</w:t>
      </w:r>
      <w:r w:rsidRPr="005571E8">
        <w:rPr>
          <w:rFonts w:ascii="Arial" w:hAnsi="Arial" w:cs="Arial"/>
          <w:sz w:val="24"/>
          <w:szCs w:val="24"/>
        </w:rPr>
        <w:t xml:space="preserve">pendenfinanziert. </w:t>
      </w:r>
      <w:r w:rsidR="009737CB" w:rsidRPr="005571E8">
        <w:rPr>
          <w:rFonts w:ascii="Arial" w:hAnsi="Arial" w:cs="Arial"/>
          <w:sz w:val="24"/>
          <w:szCs w:val="24"/>
        </w:rPr>
        <w:t>Spendenkontonummer des</w:t>
      </w:r>
      <w:r w:rsidRPr="005571E8">
        <w:rPr>
          <w:rFonts w:ascii="Arial" w:hAnsi="Arial" w:cs="Arial"/>
          <w:sz w:val="24"/>
          <w:szCs w:val="24"/>
        </w:rPr>
        <w:t xml:space="preserve"> St.</w:t>
      </w:r>
      <w:r w:rsidR="009737CB" w:rsidRPr="005571E8">
        <w:rPr>
          <w:rFonts w:ascii="Arial" w:hAnsi="Arial" w:cs="Arial"/>
          <w:sz w:val="24"/>
          <w:szCs w:val="24"/>
        </w:rPr>
        <w:t xml:space="preserve"> </w:t>
      </w:r>
      <w:r w:rsidRPr="005571E8">
        <w:rPr>
          <w:rFonts w:ascii="Arial" w:hAnsi="Arial" w:cs="Arial"/>
          <w:sz w:val="24"/>
          <w:szCs w:val="24"/>
        </w:rPr>
        <w:t>Stanislausordens: AT77 2011 1822 3017 9902</w:t>
      </w:r>
    </w:p>
    <w:p w:rsidR="00BA7058" w:rsidRPr="005571E8" w:rsidRDefault="00B1004D" w:rsidP="009737CB">
      <w:pPr>
        <w:ind w:left="708" w:right="708"/>
        <w:rPr>
          <w:rFonts w:ascii="Arial" w:hAnsi="Arial" w:cs="Arial"/>
          <w:sz w:val="24"/>
          <w:szCs w:val="24"/>
        </w:rPr>
      </w:pPr>
      <w:hyperlink r:id="rId6" w:history="1">
        <w:r w:rsidR="009737CB" w:rsidRPr="005571E8">
          <w:rPr>
            <w:rStyle w:val="Hyperlink"/>
            <w:rFonts w:ascii="Arial" w:hAnsi="Arial" w:cs="Arial"/>
            <w:sz w:val="24"/>
            <w:szCs w:val="24"/>
          </w:rPr>
          <w:t>http://www.order-of-saint-stanislas.com</w:t>
        </w:r>
      </w:hyperlink>
      <w:r w:rsidR="009737CB" w:rsidRPr="005571E8">
        <w:rPr>
          <w:rFonts w:ascii="Arial" w:hAnsi="Arial" w:cs="Arial"/>
          <w:sz w:val="24"/>
          <w:szCs w:val="24"/>
        </w:rPr>
        <w:t xml:space="preserve"> </w:t>
      </w:r>
    </w:p>
    <w:p w:rsidR="00BA7058" w:rsidRPr="005571E8" w:rsidRDefault="00BA7058" w:rsidP="00BA7058">
      <w:pPr>
        <w:ind w:left="708" w:right="708"/>
        <w:rPr>
          <w:rFonts w:ascii="Arial" w:hAnsi="Arial" w:cs="Arial"/>
          <w:sz w:val="24"/>
          <w:szCs w:val="24"/>
        </w:rPr>
      </w:pPr>
    </w:p>
    <w:p w:rsidR="00BA7058" w:rsidRPr="005571E8" w:rsidRDefault="00BA7058" w:rsidP="00BA7058">
      <w:pPr>
        <w:ind w:right="708" w:firstLine="708"/>
        <w:rPr>
          <w:rFonts w:ascii="Arial" w:hAnsi="Arial" w:cs="Arial"/>
          <w:b/>
          <w:sz w:val="24"/>
          <w:szCs w:val="24"/>
        </w:rPr>
      </w:pPr>
      <w:r w:rsidRPr="005571E8">
        <w:rPr>
          <w:rFonts w:ascii="Arial" w:hAnsi="Arial" w:cs="Arial"/>
          <w:b/>
          <w:sz w:val="24"/>
          <w:szCs w:val="24"/>
        </w:rPr>
        <w:t>CS Caritas Socialis heute – 100 Jahre #menschenlebenstaerken</w:t>
      </w:r>
    </w:p>
    <w:p w:rsidR="00E2457D" w:rsidRPr="005571E8" w:rsidRDefault="00E2457D" w:rsidP="00E2457D">
      <w:pPr>
        <w:ind w:left="708" w:right="708"/>
        <w:rPr>
          <w:rFonts w:ascii="Arial" w:hAnsi="Arial" w:cs="Arial"/>
          <w:sz w:val="24"/>
          <w:szCs w:val="24"/>
        </w:rPr>
      </w:pPr>
      <w:r w:rsidRPr="005571E8">
        <w:rPr>
          <w:rFonts w:ascii="Arial" w:hAnsi="Arial" w:cs="Arial"/>
          <w:sz w:val="24"/>
          <w:szCs w:val="24"/>
        </w:rPr>
        <w:t>Die Caritas Socialis (CS) wurde am 4. Oktober 1919 von Hildegard Burjan als Gemeinschaft von sozial tätig</w:t>
      </w:r>
      <w:r w:rsidR="009737CB" w:rsidRPr="005571E8">
        <w:rPr>
          <w:rFonts w:ascii="Arial" w:hAnsi="Arial" w:cs="Arial"/>
          <w:sz w:val="24"/>
          <w:szCs w:val="24"/>
        </w:rPr>
        <w:t>en Frauen in der Kirche gegründet</w:t>
      </w:r>
      <w:r w:rsidRPr="005571E8">
        <w:rPr>
          <w:rFonts w:ascii="Arial" w:hAnsi="Arial" w:cs="Arial"/>
          <w:sz w:val="24"/>
          <w:szCs w:val="24"/>
        </w:rPr>
        <w:t xml:space="preserve">. Die CS, das sind Schwestern, Mitglieder des Säkularkreises, Externe Mitglieder (MECS), Mitarbeiter/innen und Ehrenamtliche. </w:t>
      </w:r>
    </w:p>
    <w:p w:rsidR="00E2457D" w:rsidRPr="005571E8" w:rsidRDefault="00E2457D" w:rsidP="00E2457D">
      <w:pPr>
        <w:ind w:left="708" w:right="708"/>
        <w:rPr>
          <w:rFonts w:ascii="Arial" w:hAnsi="Arial" w:cs="Arial"/>
          <w:sz w:val="24"/>
          <w:szCs w:val="24"/>
        </w:rPr>
      </w:pPr>
      <w:r w:rsidRPr="005571E8">
        <w:rPr>
          <w:rFonts w:ascii="Arial" w:hAnsi="Arial" w:cs="Arial"/>
          <w:sz w:val="24"/>
          <w:szCs w:val="24"/>
        </w:rPr>
        <w:t>In Wien bietet die CS Caritas Socialis professionelle Pflege und Betreuung für alte und chronisch kranke Menschen an – stationär, in Tageszentren, im CS Hospiz Rennweg, in Wohngemeinschaften für Menschen mit Demenz und zu Hause. Die CS führt Kindergärten und Horte, das CS Haus für Mutter und Kind, eine Beratungsstelle und ein Urlaubshaus. CS Schwestern engagieren sich für Menschen auf der Flucht und in SOLWODI Österreich gegen Menschenhandel. In Brasilien ist die CS für ein Familiensozialzentrum und die Kinderpastoral der Diözese Guarapuava verantwortlich. CS Schwestern sind in Österreich, Brasilien, Deutschland und Südtirol vertreten. Die Gründerin</w:t>
      </w:r>
      <w:r w:rsidR="009737CB" w:rsidRPr="005571E8">
        <w:rPr>
          <w:rFonts w:ascii="Arial" w:hAnsi="Arial" w:cs="Arial"/>
          <w:sz w:val="24"/>
          <w:szCs w:val="24"/>
        </w:rPr>
        <w:t>,</w:t>
      </w:r>
      <w:r w:rsidRPr="005571E8">
        <w:rPr>
          <w:rFonts w:ascii="Arial" w:hAnsi="Arial" w:cs="Arial"/>
          <w:sz w:val="24"/>
          <w:szCs w:val="24"/>
        </w:rPr>
        <w:t xml:space="preserve"> Hildegard Burjan</w:t>
      </w:r>
      <w:r w:rsidR="009737CB" w:rsidRPr="005571E8">
        <w:rPr>
          <w:rFonts w:ascii="Arial" w:hAnsi="Arial" w:cs="Arial"/>
          <w:sz w:val="24"/>
          <w:szCs w:val="24"/>
        </w:rPr>
        <w:t>,</w:t>
      </w:r>
      <w:r w:rsidRPr="005571E8">
        <w:rPr>
          <w:rFonts w:ascii="Arial" w:hAnsi="Arial" w:cs="Arial"/>
          <w:sz w:val="24"/>
          <w:szCs w:val="24"/>
        </w:rPr>
        <w:t xml:space="preserve"> wurde 2012 </w:t>
      </w:r>
      <w:r w:rsidR="009737CB" w:rsidRPr="005571E8">
        <w:rPr>
          <w:rFonts w:ascii="Arial" w:hAnsi="Arial" w:cs="Arial"/>
          <w:sz w:val="24"/>
          <w:szCs w:val="24"/>
        </w:rPr>
        <w:t>seliggesprochen</w:t>
      </w:r>
      <w:r w:rsidRPr="005571E8">
        <w:rPr>
          <w:rFonts w:ascii="Arial" w:hAnsi="Arial" w:cs="Arial"/>
          <w:sz w:val="24"/>
          <w:szCs w:val="24"/>
        </w:rPr>
        <w:t>. Sie war selbst verheiratet und Mutter, Sozialpionierin und erste christlich-soziale Politikerin im österreichischen Parlament. Das Motto des Jubiläumsjahres „100 Jahre CS“</w:t>
      </w:r>
      <w:r w:rsidR="009737CB" w:rsidRPr="005571E8">
        <w:rPr>
          <w:rFonts w:ascii="Arial" w:hAnsi="Arial" w:cs="Arial"/>
          <w:sz w:val="24"/>
          <w:szCs w:val="24"/>
        </w:rPr>
        <w:t>,</w:t>
      </w:r>
      <w:r w:rsidRPr="005571E8">
        <w:rPr>
          <w:rFonts w:ascii="Arial" w:hAnsi="Arial" w:cs="Arial"/>
          <w:sz w:val="24"/>
          <w:szCs w:val="24"/>
        </w:rPr>
        <w:t xml:space="preserve"> menschen.leben.stärken</w:t>
      </w:r>
      <w:r w:rsidR="009737CB" w:rsidRPr="005571E8">
        <w:rPr>
          <w:rFonts w:ascii="Arial" w:hAnsi="Arial" w:cs="Arial"/>
          <w:sz w:val="24"/>
          <w:szCs w:val="24"/>
        </w:rPr>
        <w:t>,</w:t>
      </w:r>
      <w:r w:rsidRPr="005571E8">
        <w:rPr>
          <w:rFonts w:ascii="Arial" w:hAnsi="Arial" w:cs="Arial"/>
          <w:sz w:val="24"/>
          <w:szCs w:val="24"/>
        </w:rPr>
        <w:t xml:space="preserve"> drückt das Anliegen der Caritas Socialis aus, dem Menschen in seiner Verletzlichkeit zu begegnen und zu bestärken.</w:t>
      </w:r>
    </w:p>
    <w:p w:rsidR="00E2457D" w:rsidRPr="005571E8" w:rsidRDefault="00E2457D" w:rsidP="00E2457D">
      <w:pPr>
        <w:ind w:right="708"/>
        <w:rPr>
          <w:rFonts w:ascii="Arial" w:hAnsi="Arial" w:cs="Arial"/>
          <w:b/>
          <w:sz w:val="24"/>
          <w:szCs w:val="24"/>
        </w:rPr>
      </w:pPr>
    </w:p>
    <w:p w:rsidR="00674B25" w:rsidRPr="005571E8" w:rsidRDefault="00B2047F" w:rsidP="00E2457D">
      <w:pPr>
        <w:ind w:right="708"/>
        <w:rPr>
          <w:rFonts w:ascii="Arial" w:hAnsi="Arial" w:cs="Arial"/>
          <w:b/>
          <w:sz w:val="24"/>
          <w:szCs w:val="24"/>
        </w:rPr>
      </w:pPr>
      <w:r w:rsidRPr="005571E8">
        <w:rPr>
          <w:rFonts w:ascii="Arial" w:hAnsi="Arial" w:cs="Arial"/>
          <w:b/>
          <w:sz w:val="24"/>
          <w:szCs w:val="24"/>
        </w:rPr>
        <w:tab/>
      </w:r>
      <w:r w:rsidR="00E2457D" w:rsidRPr="005571E8">
        <w:rPr>
          <w:rFonts w:ascii="Arial" w:hAnsi="Arial" w:cs="Arial"/>
          <w:b/>
          <w:sz w:val="24"/>
          <w:szCs w:val="24"/>
        </w:rPr>
        <w:t>Rückfragenhinweis:</w:t>
      </w:r>
    </w:p>
    <w:p w:rsidR="00B1004D" w:rsidRDefault="00E2457D" w:rsidP="00674B25">
      <w:pPr>
        <w:rPr>
          <w:rFonts w:ascii="Arial" w:hAnsi="Arial" w:cs="Arial"/>
        </w:rPr>
      </w:pPr>
      <w:r w:rsidRPr="005571E8">
        <w:rPr>
          <w:rFonts w:ascii="Arial" w:hAnsi="Arial" w:cs="Arial"/>
        </w:rPr>
        <w:tab/>
        <w:t xml:space="preserve">Sabina </w:t>
      </w:r>
      <w:r w:rsidR="00B1004D">
        <w:rPr>
          <w:rFonts w:ascii="Arial" w:hAnsi="Arial" w:cs="Arial"/>
        </w:rPr>
        <w:t>Dirnberger/ CS Caritas Socialis</w:t>
      </w:r>
    </w:p>
    <w:p w:rsidR="003A307F" w:rsidRPr="005571E8" w:rsidRDefault="00B1004D" w:rsidP="00B1004D">
      <w:pPr>
        <w:ind w:left="708"/>
        <w:rPr>
          <w:rFonts w:ascii="Arial" w:hAnsi="Arial" w:cs="Arial"/>
        </w:rPr>
      </w:pPr>
      <w:r>
        <w:rPr>
          <w:rFonts w:ascii="Arial" w:hAnsi="Arial" w:cs="Arial"/>
        </w:rPr>
        <w:t>Oberzellergasse 1, 1030 Wien</w:t>
      </w:r>
      <w:r>
        <w:rPr>
          <w:rFonts w:ascii="Arial" w:hAnsi="Arial" w:cs="Arial"/>
        </w:rPr>
        <w:br/>
      </w:r>
      <w:r w:rsidR="00E2457D" w:rsidRPr="005571E8">
        <w:rPr>
          <w:rFonts w:ascii="Arial" w:hAnsi="Arial" w:cs="Arial"/>
        </w:rPr>
        <w:t xml:space="preserve">0664 54 86 424 </w:t>
      </w:r>
      <w:bookmarkStart w:id="0" w:name="_GoBack"/>
      <w:bookmarkEnd w:id="0"/>
    </w:p>
    <w:p w:rsidR="00827306" w:rsidRPr="005571E8" w:rsidRDefault="00B1004D" w:rsidP="00827306">
      <w:pPr>
        <w:ind w:firstLine="708"/>
        <w:rPr>
          <w:rFonts w:ascii="Arial" w:hAnsi="Arial" w:cs="Arial"/>
        </w:rPr>
      </w:pPr>
      <w:hyperlink r:id="rId7" w:history="1">
        <w:r w:rsidR="00043F9A" w:rsidRPr="005571E8">
          <w:rPr>
            <w:rStyle w:val="Hyperlink"/>
            <w:rFonts w:ascii="Arial" w:hAnsi="Arial" w:cs="Arial"/>
          </w:rPr>
          <w:t>www.cs.at</w:t>
        </w:r>
      </w:hyperlink>
      <w:r w:rsidR="00043F9A" w:rsidRPr="005571E8">
        <w:rPr>
          <w:rFonts w:ascii="Arial" w:hAnsi="Arial" w:cs="Arial"/>
        </w:rPr>
        <w:t xml:space="preserve"> // cs-schwestern.at</w:t>
      </w:r>
    </w:p>
    <w:p w:rsidR="00E2457D" w:rsidRPr="005571E8" w:rsidRDefault="00E2457D" w:rsidP="00674B25">
      <w:pPr>
        <w:rPr>
          <w:rFonts w:ascii="Arial" w:hAnsi="Arial" w:cs="Arial"/>
        </w:rPr>
      </w:pPr>
    </w:p>
    <w:sectPr w:rsidR="00E2457D" w:rsidRPr="005571E8" w:rsidSect="000E5176">
      <w:pgSz w:w="11906" w:h="16838"/>
      <w:pgMar w:top="284" w:right="282" w:bottom="142"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B25" w:rsidRDefault="00674B25" w:rsidP="00674B25">
      <w:r>
        <w:separator/>
      </w:r>
    </w:p>
  </w:endnote>
  <w:endnote w:type="continuationSeparator" w:id="0">
    <w:p w:rsidR="00674B25" w:rsidRDefault="00674B25" w:rsidP="0067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prum">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B25" w:rsidRDefault="00674B25" w:rsidP="00674B25">
      <w:r>
        <w:separator/>
      </w:r>
    </w:p>
  </w:footnote>
  <w:footnote w:type="continuationSeparator" w:id="0">
    <w:p w:rsidR="00674B25" w:rsidRDefault="00674B25" w:rsidP="00674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25"/>
    <w:rsid w:val="00043F9A"/>
    <w:rsid w:val="00332042"/>
    <w:rsid w:val="003A307F"/>
    <w:rsid w:val="005571E8"/>
    <w:rsid w:val="00674B25"/>
    <w:rsid w:val="00827306"/>
    <w:rsid w:val="009737CB"/>
    <w:rsid w:val="00B1004D"/>
    <w:rsid w:val="00B2047F"/>
    <w:rsid w:val="00BA7058"/>
    <w:rsid w:val="00E24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01B8"/>
  <w15:chartTrackingRefBased/>
  <w15:docId w15:val="{A652A4C9-2E65-46A3-A486-14338ACC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4B25"/>
    <w:pPr>
      <w:spacing w:after="0" w:line="240" w:lineRule="auto"/>
    </w:pPr>
    <w:rPr>
      <w:lang w:val="de-AT"/>
    </w:rPr>
  </w:style>
  <w:style w:type="paragraph" w:styleId="berschrift2">
    <w:name w:val="heading 2"/>
    <w:basedOn w:val="Standard"/>
    <w:link w:val="berschrift2Zchn"/>
    <w:uiPriority w:val="9"/>
    <w:qFormat/>
    <w:rsid w:val="00BA7058"/>
    <w:pPr>
      <w:spacing w:before="100" w:beforeAutospacing="1" w:after="100" w:afterAutospacing="1" w:line="240" w:lineRule="atLeast"/>
      <w:outlineLvl w:val="1"/>
    </w:pPr>
    <w:rPr>
      <w:rFonts w:ascii="Cuprum" w:eastAsia="Times New Roman" w:hAnsi="Cuprum" w:cs="Times New Roman"/>
      <w:color w:val="333333"/>
      <w:spacing w:val="15"/>
      <w:sz w:val="39"/>
      <w:szCs w:val="39"/>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4B25"/>
    <w:pPr>
      <w:tabs>
        <w:tab w:val="center" w:pos="4536"/>
        <w:tab w:val="right" w:pos="9072"/>
      </w:tabs>
    </w:pPr>
  </w:style>
  <w:style w:type="character" w:customStyle="1" w:styleId="KopfzeileZchn">
    <w:name w:val="Kopfzeile Zchn"/>
    <w:basedOn w:val="Absatz-Standardschriftart"/>
    <w:link w:val="Kopfzeile"/>
    <w:uiPriority w:val="99"/>
    <w:rsid w:val="00674B25"/>
    <w:rPr>
      <w:lang w:val="de-AT"/>
    </w:rPr>
  </w:style>
  <w:style w:type="paragraph" w:styleId="Fuzeile">
    <w:name w:val="footer"/>
    <w:basedOn w:val="Standard"/>
    <w:link w:val="FuzeileZchn"/>
    <w:uiPriority w:val="99"/>
    <w:unhideWhenUsed/>
    <w:rsid w:val="00674B25"/>
    <w:pPr>
      <w:tabs>
        <w:tab w:val="center" w:pos="4536"/>
        <w:tab w:val="right" w:pos="9072"/>
      </w:tabs>
    </w:pPr>
  </w:style>
  <w:style w:type="character" w:customStyle="1" w:styleId="FuzeileZchn">
    <w:name w:val="Fußzeile Zchn"/>
    <w:basedOn w:val="Absatz-Standardschriftart"/>
    <w:link w:val="Fuzeile"/>
    <w:uiPriority w:val="99"/>
    <w:rsid w:val="00674B25"/>
    <w:rPr>
      <w:lang w:val="de-AT"/>
    </w:rPr>
  </w:style>
  <w:style w:type="character" w:customStyle="1" w:styleId="berschrift2Zchn">
    <w:name w:val="Überschrift 2 Zchn"/>
    <w:basedOn w:val="Absatz-Standardschriftart"/>
    <w:link w:val="berschrift2"/>
    <w:uiPriority w:val="9"/>
    <w:rsid w:val="00BA7058"/>
    <w:rPr>
      <w:rFonts w:ascii="Cuprum" w:eastAsia="Times New Roman" w:hAnsi="Cuprum" w:cs="Times New Roman"/>
      <w:color w:val="333333"/>
      <w:spacing w:val="15"/>
      <w:sz w:val="39"/>
      <w:szCs w:val="39"/>
      <w:lang w:eastAsia="de-DE"/>
    </w:rPr>
  </w:style>
  <w:style w:type="paragraph" w:styleId="StandardWeb">
    <w:name w:val="Normal (Web)"/>
    <w:basedOn w:val="Standard"/>
    <w:uiPriority w:val="99"/>
    <w:semiHidden/>
    <w:unhideWhenUsed/>
    <w:rsid w:val="00BA7058"/>
    <w:pPr>
      <w:spacing w:before="100" w:beforeAutospacing="1" w:after="100" w:afterAutospacing="1"/>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E2457D"/>
    <w:rPr>
      <w:b/>
      <w:bCs/>
    </w:rPr>
  </w:style>
  <w:style w:type="character" w:styleId="Hyperlink">
    <w:name w:val="Hyperlink"/>
    <w:basedOn w:val="Absatz-Standardschriftart"/>
    <w:uiPriority w:val="99"/>
    <w:unhideWhenUsed/>
    <w:rsid w:val="00043F9A"/>
    <w:rPr>
      <w:color w:val="0563C1" w:themeColor="hyperlink"/>
      <w:u w:val="single"/>
    </w:rPr>
  </w:style>
  <w:style w:type="paragraph" w:styleId="Sprechblasentext">
    <w:name w:val="Balloon Text"/>
    <w:basedOn w:val="Standard"/>
    <w:link w:val="SprechblasentextZchn"/>
    <w:uiPriority w:val="99"/>
    <w:semiHidden/>
    <w:unhideWhenUsed/>
    <w:rsid w:val="003320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2042"/>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21548">
      <w:bodyDiv w:val="1"/>
      <w:marLeft w:val="0"/>
      <w:marRight w:val="0"/>
      <w:marTop w:val="0"/>
      <w:marBottom w:val="0"/>
      <w:divBdr>
        <w:top w:val="none" w:sz="0" w:space="0" w:color="auto"/>
        <w:left w:val="none" w:sz="0" w:space="0" w:color="auto"/>
        <w:bottom w:val="none" w:sz="0" w:space="0" w:color="auto"/>
        <w:right w:val="none" w:sz="0" w:space="0" w:color="auto"/>
      </w:divBdr>
      <w:divsChild>
        <w:div w:id="1823345930">
          <w:marLeft w:val="0"/>
          <w:marRight w:val="0"/>
          <w:marTop w:val="0"/>
          <w:marBottom w:val="0"/>
          <w:divBdr>
            <w:top w:val="none" w:sz="0" w:space="0" w:color="auto"/>
            <w:left w:val="none" w:sz="0" w:space="0" w:color="auto"/>
            <w:bottom w:val="none" w:sz="0" w:space="0" w:color="auto"/>
            <w:right w:val="none" w:sz="0" w:space="0" w:color="auto"/>
          </w:divBdr>
          <w:divsChild>
            <w:div w:id="1892421889">
              <w:marLeft w:val="0"/>
              <w:marRight w:val="0"/>
              <w:marTop w:val="0"/>
              <w:marBottom w:val="0"/>
              <w:divBdr>
                <w:top w:val="none" w:sz="0" w:space="0" w:color="auto"/>
                <w:left w:val="none" w:sz="0" w:space="0" w:color="auto"/>
                <w:bottom w:val="none" w:sz="0" w:space="0" w:color="auto"/>
                <w:right w:val="none" w:sz="0" w:space="0" w:color="auto"/>
              </w:divBdr>
              <w:divsChild>
                <w:div w:id="2025477632">
                  <w:marLeft w:val="0"/>
                  <w:marRight w:val="0"/>
                  <w:marTop w:val="0"/>
                  <w:marBottom w:val="0"/>
                  <w:divBdr>
                    <w:top w:val="none" w:sz="0" w:space="0" w:color="auto"/>
                    <w:left w:val="none" w:sz="0" w:space="0" w:color="auto"/>
                    <w:bottom w:val="none" w:sz="0" w:space="0" w:color="auto"/>
                    <w:right w:val="none" w:sz="0" w:space="0" w:color="auto"/>
                  </w:divBdr>
                  <w:divsChild>
                    <w:div w:id="1824882246">
                      <w:marLeft w:val="0"/>
                      <w:marRight w:val="0"/>
                      <w:marTop w:val="0"/>
                      <w:marBottom w:val="0"/>
                      <w:divBdr>
                        <w:top w:val="none" w:sz="0" w:space="0" w:color="auto"/>
                        <w:left w:val="none" w:sz="0" w:space="0" w:color="auto"/>
                        <w:bottom w:val="none" w:sz="0" w:space="0" w:color="auto"/>
                        <w:right w:val="none" w:sz="0" w:space="0" w:color="auto"/>
                      </w:divBdr>
                      <w:divsChild>
                        <w:div w:id="99951908">
                          <w:marLeft w:val="0"/>
                          <w:marRight w:val="0"/>
                          <w:marTop w:val="0"/>
                          <w:marBottom w:val="0"/>
                          <w:divBdr>
                            <w:top w:val="none" w:sz="0" w:space="0" w:color="auto"/>
                            <w:left w:val="none" w:sz="0" w:space="0" w:color="auto"/>
                            <w:bottom w:val="none" w:sz="0" w:space="0" w:color="auto"/>
                            <w:right w:val="none" w:sz="0" w:space="0" w:color="auto"/>
                          </w:divBdr>
                          <w:divsChild>
                            <w:div w:id="319509423">
                              <w:marLeft w:val="0"/>
                              <w:marRight w:val="0"/>
                              <w:marTop w:val="0"/>
                              <w:marBottom w:val="0"/>
                              <w:divBdr>
                                <w:top w:val="none" w:sz="0" w:space="0" w:color="auto"/>
                                <w:left w:val="none" w:sz="0" w:space="0" w:color="auto"/>
                                <w:bottom w:val="none" w:sz="0" w:space="0" w:color="auto"/>
                                <w:right w:val="none" w:sz="0" w:space="0" w:color="auto"/>
                              </w:divBdr>
                              <w:divsChild>
                                <w:div w:id="1947037511">
                                  <w:marLeft w:val="0"/>
                                  <w:marRight w:val="0"/>
                                  <w:marTop w:val="0"/>
                                  <w:marBottom w:val="0"/>
                                  <w:divBdr>
                                    <w:top w:val="none" w:sz="0" w:space="0" w:color="auto"/>
                                    <w:left w:val="none" w:sz="0" w:space="0" w:color="auto"/>
                                    <w:bottom w:val="none" w:sz="0" w:space="0" w:color="auto"/>
                                    <w:right w:val="none" w:sz="0" w:space="0" w:color="auto"/>
                                  </w:divBdr>
                                  <w:divsChild>
                                    <w:div w:id="38819018">
                                      <w:marLeft w:val="0"/>
                                      <w:marRight w:val="0"/>
                                      <w:marTop w:val="100"/>
                                      <w:marBottom w:val="100"/>
                                      <w:divBdr>
                                        <w:top w:val="none" w:sz="0" w:space="0" w:color="auto"/>
                                        <w:left w:val="none" w:sz="0" w:space="0" w:color="auto"/>
                                        <w:bottom w:val="none" w:sz="0" w:space="0" w:color="auto"/>
                                        <w:right w:val="none" w:sz="0" w:space="0" w:color="auto"/>
                                      </w:divBdr>
                                      <w:divsChild>
                                        <w:div w:id="845288863">
                                          <w:marLeft w:val="0"/>
                                          <w:marRight w:val="0"/>
                                          <w:marTop w:val="0"/>
                                          <w:marBottom w:val="0"/>
                                          <w:divBdr>
                                            <w:top w:val="none" w:sz="0" w:space="0" w:color="auto"/>
                                            <w:left w:val="none" w:sz="0" w:space="0" w:color="auto"/>
                                            <w:bottom w:val="none" w:sz="0" w:space="0" w:color="auto"/>
                                            <w:right w:val="none" w:sz="0" w:space="0" w:color="auto"/>
                                          </w:divBdr>
                                          <w:divsChild>
                                            <w:div w:id="135412551">
                                              <w:marLeft w:val="0"/>
                                              <w:marRight w:val="0"/>
                                              <w:marTop w:val="0"/>
                                              <w:marBottom w:val="0"/>
                                              <w:divBdr>
                                                <w:top w:val="none" w:sz="0" w:space="0" w:color="auto"/>
                                                <w:left w:val="none" w:sz="0" w:space="0" w:color="auto"/>
                                                <w:bottom w:val="none" w:sz="0" w:space="0" w:color="auto"/>
                                                <w:right w:val="none" w:sz="0" w:space="0" w:color="auto"/>
                                              </w:divBdr>
                                              <w:divsChild>
                                                <w:div w:id="16007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329974">
      <w:bodyDiv w:val="1"/>
      <w:marLeft w:val="0"/>
      <w:marRight w:val="0"/>
      <w:marTop w:val="0"/>
      <w:marBottom w:val="0"/>
      <w:divBdr>
        <w:top w:val="none" w:sz="0" w:space="0" w:color="auto"/>
        <w:left w:val="none" w:sz="0" w:space="0" w:color="auto"/>
        <w:bottom w:val="none" w:sz="0" w:space="0" w:color="auto"/>
        <w:right w:val="none" w:sz="0" w:space="0" w:color="auto"/>
      </w:divBdr>
      <w:divsChild>
        <w:div w:id="1021400409">
          <w:marLeft w:val="0"/>
          <w:marRight w:val="0"/>
          <w:marTop w:val="100"/>
          <w:marBottom w:val="100"/>
          <w:divBdr>
            <w:top w:val="none" w:sz="0" w:space="0" w:color="auto"/>
            <w:left w:val="none" w:sz="0" w:space="0" w:color="auto"/>
            <w:bottom w:val="none" w:sz="0" w:space="0" w:color="auto"/>
            <w:right w:val="none" w:sz="0" w:space="0" w:color="auto"/>
          </w:divBdr>
          <w:divsChild>
            <w:div w:id="9213290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der-of-saint-stanisla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Dirnberger Sabina</dc:creator>
  <cp:keywords/>
  <dc:description/>
  <cp:lastModifiedBy>Hadac Petra</cp:lastModifiedBy>
  <cp:revision>4</cp:revision>
  <cp:lastPrinted>2019-03-15T06:55:00Z</cp:lastPrinted>
  <dcterms:created xsi:type="dcterms:W3CDTF">2019-03-14T12:04:00Z</dcterms:created>
  <dcterms:modified xsi:type="dcterms:W3CDTF">2019-03-15T07:47:00Z</dcterms:modified>
</cp:coreProperties>
</file>