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848" w:rsidRDefault="005A5160" w:rsidP="00643AD7">
      <w:pPr>
        <w:pStyle w:val="berschrift1"/>
      </w:pPr>
      <w:r>
        <w:t xml:space="preserve">NEU: STR Peter Hacker eröffnet </w:t>
      </w:r>
      <w:r w:rsidR="003F1848">
        <w:t xml:space="preserve">Tageshospiz </w:t>
      </w:r>
      <w:proofErr w:type="spellStart"/>
      <w:r w:rsidR="003F1848">
        <w:t>Aumannplatz</w:t>
      </w:r>
      <w:proofErr w:type="spellEnd"/>
      <w:r>
        <w:t xml:space="preserve"> Tagespflege mit dem Extra+ </w:t>
      </w:r>
    </w:p>
    <w:p w:rsidR="00607C8B" w:rsidRDefault="00607C8B" w:rsidP="005A5160"/>
    <w:p w:rsidR="005A5160" w:rsidRPr="009B02D9" w:rsidRDefault="005A5160" w:rsidP="005A5160">
      <w:pPr>
        <w:rPr>
          <w:b/>
        </w:rPr>
      </w:pPr>
      <w:r w:rsidRPr="009B02D9">
        <w:rPr>
          <w:b/>
        </w:rPr>
        <w:t>Am 11.4.2025 eröffnete STR Peter Hacker das TAGESHO</w:t>
      </w:r>
      <w:r w:rsidR="00D51BE2" w:rsidRPr="009B02D9">
        <w:rPr>
          <w:b/>
        </w:rPr>
        <w:t>S</w:t>
      </w:r>
      <w:r w:rsidRPr="009B02D9">
        <w:rPr>
          <w:b/>
        </w:rPr>
        <w:t xml:space="preserve">PIZ AUMANNPLATZ des CS Hospiz Wien. </w:t>
      </w:r>
      <w:r w:rsidR="00C4759D" w:rsidRPr="009B02D9">
        <w:rPr>
          <w:b/>
        </w:rPr>
        <w:t xml:space="preserve">Das Tageshospiz am </w:t>
      </w:r>
      <w:proofErr w:type="spellStart"/>
      <w:r w:rsidR="00C4759D" w:rsidRPr="009B02D9">
        <w:rPr>
          <w:b/>
        </w:rPr>
        <w:t>Aumannplatz</w:t>
      </w:r>
      <w:proofErr w:type="spellEnd"/>
      <w:r w:rsidR="00C4759D" w:rsidRPr="009B02D9">
        <w:rPr>
          <w:b/>
        </w:rPr>
        <w:t xml:space="preserve"> ist</w:t>
      </w:r>
      <w:r w:rsidR="00F8238E" w:rsidRPr="009B02D9">
        <w:rPr>
          <w:b/>
        </w:rPr>
        <w:t xml:space="preserve"> tagsüber</w:t>
      </w:r>
      <w:r w:rsidR="00C4759D" w:rsidRPr="009B02D9">
        <w:rPr>
          <w:b/>
        </w:rPr>
        <w:t xml:space="preserve"> ein begleitendes Angebot für Menschen, mit einer schweren und fortschreitenden Erkrankung oder für unheilbar kranke Menschen. Behandlung, Beratung und Begleitung (Symptomkontrolle und </w:t>
      </w:r>
      <w:r w:rsidR="00F8238E" w:rsidRPr="009B02D9">
        <w:rPr>
          <w:b/>
        </w:rPr>
        <w:t>s</w:t>
      </w:r>
      <w:r w:rsidR="00C4759D" w:rsidRPr="009B02D9">
        <w:rPr>
          <w:b/>
        </w:rPr>
        <w:t xml:space="preserve">chmerzmedizinische Begleitung) sind die zentralen Säulen des palliativmedizinischen Angebots im Tageshospiz. </w:t>
      </w:r>
      <w:r w:rsidRPr="009B02D9">
        <w:rPr>
          <w:b/>
        </w:rPr>
        <w:t>Alle lindernden Angebote</w:t>
      </w:r>
      <w:r w:rsidR="00607C8B" w:rsidRPr="009B02D9">
        <w:rPr>
          <w:b/>
        </w:rPr>
        <w:t xml:space="preserve"> können an einem Tag und an einem Ort in Anspruch genommen werden. Die Leistungen sind vom Fond Soziales Wien (FSW) gefördert. In familiärer Atmosphäre mit Tagesgästen, Angehörigen, Stakeholdern aus Gesundheit, Politik und Sozialwesen </w:t>
      </w:r>
      <w:r w:rsidR="00C4759D" w:rsidRPr="009B02D9">
        <w:rPr>
          <w:b/>
        </w:rPr>
        <w:t xml:space="preserve">wurde das </w:t>
      </w:r>
      <w:r w:rsidR="00607C8B" w:rsidRPr="009B02D9">
        <w:rPr>
          <w:b/>
        </w:rPr>
        <w:t xml:space="preserve">Tagehospiz </w:t>
      </w:r>
      <w:proofErr w:type="spellStart"/>
      <w:r w:rsidR="00607C8B" w:rsidRPr="009B02D9">
        <w:rPr>
          <w:b/>
        </w:rPr>
        <w:t>Aumannplatz</w:t>
      </w:r>
      <w:proofErr w:type="spellEnd"/>
      <w:r w:rsidR="00607C8B" w:rsidRPr="009B02D9">
        <w:rPr>
          <w:b/>
        </w:rPr>
        <w:t xml:space="preserve"> offiziell eröffnet</w:t>
      </w:r>
      <w:r w:rsidR="00C4759D" w:rsidRPr="009B02D9">
        <w:rPr>
          <w:b/>
        </w:rPr>
        <w:t xml:space="preserve"> und steht nun allen Wienerinnen und Wienern offen.</w:t>
      </w:r>
    </w:p>
    <w:p w:rsidR="00354F75" w:rsidRPr="00607C8B" w:rsidRDefault="00354F75" w:rsidP="005A5160">
      <w:pPr>
        <w:rPr>
          <w:b/>
          <w:i/>
        </w:rPr>
      </w:pPr>
    </w:p>
    <w:p w:rsidR="005A5160" w:rsidRDefault="00607C8B" w:rsidP="00607C8B">
      <w:pPr>
        <w:pStyle w:val="berschrift2"/>
      </w:pPr>
      <w:r>
        <w:t>Pflege mit dem Extra+ und Entlastung für Angehörige</w:t>
      </w:r>
    </w:p>
    <w:p w:rsidR="00354F75" w:rsidRPr="00354F75" w:rsidRDefault="00354F75" w:rsidP="00354F75"/>
    <w:p w:rsidR="00C4759D" w:rsidRDefault="00C4759D" w:rsidP="00C4759D">
      <w:r>
        <w:t xml:space="preserve">Unheilbar kranke Menschen finden im Tageshospiz </w:t>
      </w:r>
      <w:proofErr w:type="spellStart"/>
      <w:r>
        <w:t>Aumannplatz</w:t>
      </w:r>
      <w:proofErr w:type="spellEnd"/>
      <w:r>
        <w:t xml:space="preserve"> bis zu fünfmal täglich von 9 bis 16 Uhr palliativmedizinische Betreuung von einem kompetenten Team </w:t>
      </w:r>
      <w:r w:rsidRPr="00C4759D">
        <w:t xml:space="preserve">aus </w:t>
      </w:r>
      <w:proofErr w:type="spellStart"/>
      <w:proofErr w:type="gramStart"/>
      <w:r w:rsidRPr="00C4759D">
        <w:t>Ärzt:innen</w:t>
      </w:r>
      <w:proofErr w:type="spellEnd"/>
      <w:proofErr w:type="gramEnd"/>
      <w:r w:rsidRPr="00C4759D">
        <w:t xml:space="preserve">, Diplomierten </w:t>
      </w:r>
      <w:proofErr w:type="spellStart"/>
      <w:r w:rsidRPr="00C4759D">
        <w:t>Gesundheits</w:t>
      </w:r>
      <w:proofErr w:type="spellEnd"/>
      <w:r w:rsidRPr="00C4759D">
        <w:t xml:space="preserve"> und </w:t>
      </w:r>
      <w:proofErr w:type="spellStart"/>
      <w:r w:rsidRPr="00C4759D">
        <w:t>Krankenpfleger:innen</w:t>
      </w:r>
      <w:proofErr w:type="spellEnd"/>
      <w:r w:rsidRPr="00C4759D">
        <w:t xml:space="preserve">, Psychologinnen, </w:t>
      </w:r>
      <w:proofErr w:type="spellStart"/>
      <w:r w:rsidRPr="00C4759D">
        <w:t>Physiotherapeut:innen</w:t>
      </w:r>
      <w:proofErr w:type="spellEnd"/>
      <w:r w:rsidRPr="00C4759D">
        <w:t>, Seelsorgerinnen und Ehrenamtlichen</w:t>
      </w:r>
      <w:r>
        <w:t>.  Das Tageshospiz ist auch eine wichtige und notwendige Entlastung für pflegende Angehörige.</w:t>
      </w:r>
    </w:p>
    <w:p w:rsidR="00C4759D" w:rsidRDefault="00C4759D" w:rsidP="00C4759D">
      <w:pPr>
        <w:pStyle w:val="berschrift2"/>
      </w:pPr>
      <w:r>
        <w:t xml:space="preserve">CS Caritas </w:t>
      </w:r>
      <w:proofErr w:type="spellStart"/>
      <w:r>
        <w:t>Socialis</w:t>
      </w:r>
      <w:proofErr w:type="spellEnd"/>
      <w:r>
        <w:t xml:space="preserve"> </w:t>
      </w:r>
      <w:r w:rsidR="001B6749">
        <w:t>ist verlässlicher Partner und steht für Qualität in Hospiz und Palliative Care</w:t>
      </w:r>
    </w:p>
    <w:p w:rsidR="007038CA" w:rsidRPr="007038CA" w:rsidRDefault="007038CA" w:rsidP="007038CA"/>
    <w:p w:rsidR="001B6749" w:rsidRPr="00FD5DB7" w:rsidRDefault="00FD5DB7" w:rsidP="001B6749">
      <w:r w:rsidRPr="00FD5DB7">
        <w:t xml:space="preserve">"Die Caritas </w:t>
      </w:r>
      <w:proofErr w:type="spellStart"/>
      <w:r w:rsidRPr="00FD5DB7">
        <w:t>Socialis</w:t>
      </w:r>
      <w:proofErr w:type="spellEnd"/>
      <w:r w:rsidRPr="00FD5DB7">
        <w:t xml:space="preserve"> leistet hervorragende Arbeit für schwerkranke Menschen. Dieses Tageshospiz bietet palliativmedizinische Behandlung und Beratung, aber auch Raum und Zeit für die notwendigen Gespräche und gemeinsamen Aktivitäten mit Menschen in ähnlichen Lebenssituationen. Ich freue mich, dass die Caritas </w:t>
      </w:r>
      <w:proofErr w:type="spellStart"/>
      <w:r w:rsidRPr="00FD5DB7">
        <w:t>Socialis</w:t>
      </w:r>
      <w:proofErr w:type="spellEnd"/>
      <w:r w:rsidRPr="00FD5DB7">
        <w:t xml:space="preserve"> ihr Angebot im </w:t>
      </w:r>
      <w:proofErr w:type="spellStart"/>
      <w:r w:rsidRPr="00FD5DB7">
        <w:t>Hopsizbereich</w:t>
      </w:r>
      <w:proofErr w:type="spellEnd"/>
      <w:r w:rsidRPr="00FD5DB7">
        <w:t xml:space="preserve"> mit dieser Einrichtung komplettiert, weil das den Betroffenen und ihren Angehörigen die Lebenssituation erleichtert." s</w:t>
      </w:r>
      <w:r w:rsidR="001B6749" w:rsidRPr="00FD5DB7">
        <w:t xml:space="preserve">o Peter Hacker, Stadtrat für Soziales, Gesundheit und Sport, bei der Eröffnung im Wohnzimmer des Tageshospiz </w:t>
      </w:r>
      <w:proofErr w:type="spellStart"/>
      <w:r w:rsidR="001B6749" w:rsidRPr="00FD5DB7">
        <w:t>Aumannplatz</w:t>
      </w:r>
      <w:proofErr w:type="spellEnd"/>
      <w:r w:rsidR="001B6749" w:rsidRPr="00FD5DB7">
        <w:t>.</w:t>
      </w:r>
    </w:p>
    <w:p w:rsidR="007038CA" w:rsidRDefault="00D51BE2" w:rsidP="00D51BE2">
      <w:r w:rsidRPr="00D51BE2">
        <w:t xml:space="preserve">„Die Eröffnung des Tageshospiz </w:t>
      </w:r>
      <w:proofErr w:type="spellStart"/>
      <w:r w:rsidRPr="00D51BE2">
        <w:t>Aumannplatz</w:t>
      </w:r>
      <w:proofErr w:type="spellEnd"/>
      <w:r w:rsidRPr="00D51BE2">
        <w:t xml:space="preserve"> markiert einen wichtigen Meilenstein in der Hospiz- und Palliativversorgung in Wien. Nur drei Jahre nach Beschluss des Hospiz- und Palliativfondsgesetzes haben wir den Vollausbau aller Plätze im Bereich Tageshospiz erfolgreich abgeschlossen und können so die Versorgung für die </w:t>
      </w:r>
      <w:proofErr w:type="spellStart"/>
      <w:proofErr w:type="gramStart"/>
      <w:r w:rsidRPr="00D51BE2">
        <w:t>Wiener:innen</w:t>
      </w:r>
      <w:proofErr w:type="spellEnd"/>
      <w:proofErr w:type="gramEnd"/>
      <w:r w:rsidRPr="00D51BE2">
        <w:t xml:space="preserve"> sichern“, so Monika Badilla, </w:t>
      </w:r>
      <w:proofErr w:type="spellStart"/>
      <w:r w:rsidRPr="00D51BE2">
        <w:t>stv</w:t>
      </w:r>
      <w:proofErr w:type="spellEnd"/>
      <w:r w:rsidRPr="00D51BE2">
        <w:t>. Geschäftsführung des Fonds Soziales Wien (FSW) und Leiterin des Fachbereichs Pflege und Betreuung im FSW.</w:t>
      </w:r>
    </w:p>
    <w:p w:rsidR="00D51BE2" w:rsidRPr="00D51BE2" w:rsidRDefault="00D51BE2" w:rsidP="00D51BE2">
      <w:pPr>
        <w:rPr>
          <w:highlight w:val="yellow"/>
        </w:rPr>
      </w:pPr>
    </w:p>
    <w:p w:rsidR="00390273" w:rsidRDefault="00390273" w:rsidP="004974F0">
      <w:pPr>
        <w:pStyle w:val="berschrift2"/>
      </w:pPr>
      <w:r w:rsidRPr="00643AD7">
        <w:t xml:space="preserve">Tageshospiz </w:t>
      </w:r>
      <w:proofErr w:type="spellStart"/>
      <w:r w:rsidRPr="00643AD7">
        <w:t>Aumannplatz</w:t>
      </w:r>
      <w:proofErr w:type="spellEnd"/>
      <w:r w:rsidRPr="00643AD7">
        <w:t xml:space="preserve"> </w:t>
      </w:r>
      <w:r w:rsidR="004974F0">
        <w:t>verbindet</w:t>
      </w:r>
      <w:r>
        <w:t xml:space="preserve"> Betreuung zu Hause und </w:t>
      </w:r>
      <w:r w:rsidR="004974F0">
        <w:t>Hospiz/Palliativstation</w:t>
      </w:r>
    </w:p>
    <w:p w:rsidR="00F8238E" w:rsidRPr="00F8238E" w:rsidRDefault="00F8238E" w:rsidP="00F8238E"/>
    <w:p w:rsidR="004974F0" w:rsidRDefault="004974F0" w:rsidP="00390273">
      <w:r>
        <w:t>„Ich freue mich sehr und bedanke mich, dass das Tag</w:t>
      </w:r>
      <w:r w:rsidR="00F8238E">
        <w:t>e</w:t>
      </w:r>
      <w:r>
        <w:t xml:space="preserve">shospiz </w:t>
      </w:r>
      <w:proofErr w:type="spellStart"/>
      <w:r>
        <w:t>Auma</w:t>
      </w:r>
      <w:r w:rsidR="00F8238E">
        <w:t>n</w:t>
      </w:r>
      <w:r>
        <w:t>nplatz</w:t>
      </w:r>
      <w:proofErr w:type="spellEnd"/>
      <w:r>
        <w:t xml:space="preserve"> mit de</w:t>
      </w:r>
      <w:r w:rsidR="00F8238E">
        <w:t>n</w:t>
      </w:r>
      <w:r>
        <w:t xml:space="preserve"> Mitteln der Stadt Wien finanziert wurde. Damit wurde die Lücke zwischen mobiler palliativer Betreuung zu Hause und </w:t>
      </w:r>
      <w:r>
        <w:lastRenderedPageBreak/>
        <w:t xml:space="preserve">einem stationären Aufenthalt verbunden.“, so Klaus Rosino, Geschäftsführer CS Caritas </w:t>
      </w:r>
      <w:proofErr w:type="spellStart"/>
      <w:r>
        <w:t>Socialis</w:t>
      </w:r>
      <w:proofErr w:type="spellEnd"/>
      <w:r>
        <w:t xml:space="preserve">/CS Hospiz Wien.  </w:t>
      </w:r>
    </w:p>
    <w:p w:rsidR="004974F0" w:rsidRDefault="004974F0" w:rsidP="00390273">
      <w:r>
        <w:t xml:space="preserve">Das Tageshospiz </w:t>
      </w:r>
      <w:proofErr w:type="spellStart"/>
      <w:r>
        <w:t>Aumanplatz</w:t>
      </w:r>
      <w:proofErr w:type="spellEnd"/>
      <w:r>
        <w:t xml:space="preserve"> stellt die </w:t>
      </w:r>
      <w:r w:rsidR="00390273">
        <w:t xml:space="preserve">individuellen Bedürfnisse der </w:t>
      </w:r>
      <w:r>
        <w:t xml:space="preserve">Tagesgäste in den </w:t>
      </w:r>
      <w:proofErr w:type="gramStart"/>
      <w:r>
        <w:t xml:space="preserve">Mittelpunkt </w:t>
      </w:r>
      <w:r w:rsidR="00390273">
        <w:t xml:space="preserve"> –</w:t>
      </w:r>
      <w:proofErr w:type="gramEnd"/>
      <w:r w:rsidR="00390273">
        <w:t xml:space="preserve"> begleitet von einem multiprofessionellen Team in einem geschützten Umfeld. </w:t>
      </w:r>
    </w:p>
    <w:p w:rsidR="00F96148" w:rsidRDefault="008141D9" w:rsidP="00354F75">
      <w:pPr>
        <w:pStyle w:val="berschrift2"/>
      </w:pPr>
      <w:r>
        <w:t>Ein Ort zum Aufatmen</w:t>
      </w:r>
    </w:p>
    <w:p w:rsidR="00354F75" w:rsidRPr="00354F75" w:rsidRDefault="00354F75" w:rsidP="00354F75"/>
    <w:p w:rsidR="008141D9" w:rsidRDefault="008141D9" w:rsidP="008141D9">
      <w:r w:rsidRPr="00643AD7">
        <w:rPr>
          <w:rStyle w:val="Fett"/>
          <w:b w:val="0"/>
        </w:rPr>
        <w:t xml:space="preserve">Aufatmen, Aufkochen, Aromatherapie, Achtsam sein und </w:t>
      </w:r>
      <w:r>
        <w:rPr>
          <w:rStyle w:val="Fett"/>
          <w:b w:val="0"/>
        </w:rPr>
        <w:t xml:space="preserve">Allumfassend begleiten – mit diesen </w:t>
      </w:r>
      <w:r>
        <w:t>„</w:t>
      </w:r>
      <w:proofErr w:type="spellStart"/>
      <w:r>
        <w:t>A“ktivitäten</w:t>
      </w:r>
      <w:proofErr w:type="spellEnd"/>
      <w:r>
        <w:t xml:space="preserve"> </w:t>
      </w:r>
      <w:r w:rsidR="00F96148">
        <w:t xml:space="preserve">fasst </w:t>
      </w:r>
      <w:r>
        <w:t xml:space="preserve">das Tageshospiz </w:t>
      </w:r>
      <w:proofErr w:type="spellStart"/>
      <w:r>
        <w:t>Aumannplatz</w:t>
      </w:r>
      <w:proofErr w:type="spellEnd"/>
      <w:r w:rsidR="00F96148">
        <w:t xml:space="preserve"> seine „</w:t>
      </w:r>
      <w:proofErr w:type="spellStart"/>
      <w:r w:rsidR="00F96148">
        <w:t>A“angebote</w:t>
      </w:r>
      <w:proofErr w:type="spellEnd"/>
      <w:r w:rsidR="00F96148">
        <w:t xml:space="preserve"> vor. </w:t>
      </w:r>
      <w:r w:rsidRPr="00643AD7">
        <w:t>Diese stehen nicht nur sinnbildlich für die Philosophie des Hauses, sondern wurden bei der Eröffnung auch aktiv erlebbar gemacht:</w:t>
      </w:r>
      <w:r w:rsidR="00F96148">
        <w:t xml:space="preserve"> </w:t>
      </w:r>
      <w:proofErr w:type="spellStart"/>
      <w:proofErr w:type="gramStart"/>
      <w:r w:rsidRPr="00643AD7">
        <w:t>Besucher:innen</w:t>
      </w:r>
      <w:proofErr w:type="spellEnd"/>
      <w:proofErr w:type="gramEnd"/>
      <w:r w:rsidRPr="00643AD7">
        <w:t xml:space="preserve"> konnten </w:t>
      </w:r>
      <w:r w:rsidRPr="00643AD7">
        <w:rPr>
          <w:rStyle w:val="Fett"/>
          <w:b w:val="0"/>
        </w:rPr>
        <w:t>Atemübungen</w:t>
      </w:r>
      <w:r w:rsidRPr="00643AD7">
        <w:t xml:space="preserve"> ausprobieren, </w:t>
      </w:r>
      <w:r w:rsidRPr="00643AD7">
        <w:rPr>
          <w:rStyle w:val="Fett"/>
          <w:b w:val="0"/>
        </w:rPr>
        <w:t>im Tageshospiz gebackene Kekse verkosten</w:t>
      </w:r>
      <w:r w:rsidRPr="00643AD7">
        <w:rPr>
          <w:b/>
        </w:rPr>
        <w:t xml:space="preserve">, </w:t>
      </w:r>
      <w:r w:rsidRPr="00643AD7">
        <w:rPr>
          <w:rStyle w:val="Fett"/>
          <w:b w:val="0"/>
        </w:rPr>
        <w:t>Informationen zur Palliativmedizin</w:t>
      </w:r>
      <w:r w:rsidRPr="00643AD7">
        <w:t xml:space="preserve"> erhalten und an </w:t>
      </w:r>
      <w:r w:rsidRPr="00643AD7">
        <w:rPr>
          <w:rStyle w:val="Fett"/>
          <w:b w:val="0"/>
        </w:rPr>
        <w:t>Achtsamkeitsübungen</w:t>
      </w:r>
      <w:r w:rsidRPr="00643AD7">
        <w:t xml:space="preserve"> teilnehmen.</w:t>
      </w:r>
    </w:p>
    <w:p w:rsidR="004974F0" w:rsidRDefault="004974F0" w:rsidP="00390273"/>
    <w:p w:rsidR="007038CA" w:rsidRDefault="007038CA" w:rsidP="007038CA">
      <w:pPr>
        <w:pStyle w:val="berschrift2"/>
      </w:pPr>
      <w:proofErr w:type="spellStart"/>
      <w:r>
        <w:t>Keyplayer</w:t>
      </w:r>
      <w:proofErr w:type="spellEnd"/>
      <w:r>
        <w:t xml:space="preserve"> aus Gesundheit, Polit</w:t>
      </w:r>
      <w:r w:rsidR="00F8238E">
        <w:t>i</w:t>
      </w:r>
      <w:r>
        <w:t xml:space="preserve">k und Wirtschaft bei der Eröffnung Tageshospiz </w:t>
      </w:r>
      <w:proofErr w:type="spellStart"/>
      <w:r>
        <w:t>Aumannplatz</w:t>
      </w:r>
      <w:proofErr w:type="spellEnd"/>
      <w:r>
        <w:t xml:space="preserve"> – starkes Zeichen für Hospiz und Palliativ Care</w:t>
      </w:r>
    </w:p>
    <w:p w:rsidR="007038CA" w:rsidRDefault="007038CA" w:rsidP="007038CA">
      <w:pPr>
        <w:pStyle w:val="berschrift2"/>
      </w:pPr>
    </w:p>
    <w:p w:rsidR="003F1848" w:rsidRPr="007038CA" w:rsidRDefault="003F1848" w:rsidP="007038CA">
      <w:pPr>
        <w:rPr>
          <w:rStyle w:val="Fett"/>
          <w:b w:val="0"/>
        </w:rPr>
      </w:pPr>
      <w:r w:rsidRPr="007038CA">
        <w:rPr>
          <w:rStyle w:val="Fett"/>
          <w:b w:val="0"/>
        </w:rPr>
        <w:t xml:space="preserve">Zur </w:t>
      </w:r>
      <w:r w:rsidR="007038CA">
        <w:rPr>
          <w:rStyle w:val="Fett"/>
          <w:b w:val="0"/>
        </w:rPr>
        <w:t xml:space="preserve">Eröffnung </w:t>
      </w:r>
      <w:r w:rsidRPr="007038CA">
        <w:rPr>
          <w:rStyle w:val="Fett"/>
          <w:b w:val="0"/>
        </w:rPr>
        <w:t xml:space="preserve">fanden sich zahlreiche Gäste aus Politik, Gesundheit und Sozialwesen ein. Stadtrat für Soziales, Gesundheit und Sport, Peter Hacker, eröffnete das Tageshospiz im Rahmen eines Festakts. Ebenfalls zu Gast waren die Bezirksvorsteherin von </w:t>
      </w:r>
      <w:proofErr w:type="spellStart"/>
      <w:r w:rsidRPr="007038CA">
        <w:rPr>
          <w:rStyle w:val="Fett"/>
          <w:b w:val="0"/>
        </w:rPr>
        <w:t>Währing</w:t>
      </w:r>
      <w:proofErr w:type="spellEnd"/>
      <w:r w:rsidRPr="007038CA">
        <w:rPr>
          <w:rStyle w:val="Fett"/>
          <w:b w:val="0"/>
        </w:rPr>
        <w:t xml:space="preserve">, Silvia </w:t>
      </w:r>
      <w:proofErr w:type="spellStart"/>
      <w:r w:rsidRPr="007038CA">
        <w:rPr>
          <w:rStyle w:val="Fett"/>
          <w:b w:val="0"/>
        </w:rPr>
        <w:t>Nossek</w:t>
      </w:r>
      <w:proofErr w:type="spellEnd"/>
      <w:r w:rsidRPr="007038CA">
        <w:rPr>
          <w:rStyle w:val="Fett"/>
          <w:b w:val="0"/>
        </w:rPr>
        <w:t>, sowie ihr Stellvertreter Robert Zöchling, die beide die Bedeutung dieses neuen Angebots für den Bezirk betonten.</w:t>
      </w:r>
    </w:p>
    <w:p w:rsidR="003F1848" w:rsidRPr="007038CA" w:rsidRDefault="003F1848" w:rsidP="003F1848">
      <w:pPr>
        <w:rPr>
          <w:rStyle w:val="Fett"/>
          <w:b w:val="0"/>
        </w:rPr>
      </w:pPr>
      <w:r w:rsidRPr="007038CA">
        <w:rPr>
          <w:rStyle w:val="Fett"/>
          <w:b w:val="0"/>
        </w:rPr>
        <w:t xml:space="preserve">Im Anschluss an die Begrüßung durch DI Klaus Rosino, Geschäftsführer der CS Caritas </w:t>
      </w:r>
      <w:proofErr w:type="spellStart"/>
      <w:r w:rsidRPr="007038CA">
        <w:rPr>
          <w:rStyle w:val="Fett"/>
          <w:b w:val="0"/>
        </w:rPr>
        <w:t>Socialis</w:t>
      </w:r>
      <w:proofErr w:type="spellEnd"/>
      <w:r w:rsidRPr="007038CA">
        <w:rPr>
          <w:rStyle w:val="Fett"/>
          <w:b w:val="0"/>
        </w:rPr>
        <w:t xml:space="preserve"> und des St. </w:t>
      </w:r>
      <w:proofErr w:type="spellStart"/>
      <w:r w:rsidRPr="007038CA">
        <w:rPr>
          <w:rStyle w:val="Fett"/>
          <w:b w:val="0"/>
        </w:rPr>
        <w:t>Carolusheims</w:t>
      </w:r>
      <w:proofErr w:type="spellEnd"/>
      <w:r w:rsidRPr="007038CA">
        <w:rPr>
          <w:rStyle w:val="Fett"/>
          <w:b w:val="0"/>
        </w:rPr>
        <w:t>, erhielten die Gäste Einblicke in das Leben und die tägliche Arbeit im Tageshospiz – das palliative Betreuung mit einem spürbaren „Extra+“ bietet.</w:t>
      </w:r>
    </w:p>
    <w:p w:rsidR="004974F0" w:rsidRPr="00643AD7" w:rsidRDefault="004974F0" w:rsidP="00643AD7"/>
    <w:p w:rsidR="00643AD7" w:rsidRDefault="00643AD7" w:rsidP="00643AD7">
      <w:pPr>
        <w:pStyle w:val="berschrift3"/>
      </w:pPr>
      <w:r w:rsidRPr="00643AD7">
        <w:t xml:space="preserve">Über das CS Hospiz </w:t>
      </w:r>
      <w:proofErr w:type="gramStart"/>
      <w:r w:rsidRPr="00643AD7">
        <w:t xml:space="preserve">Wien </w:t>
      </w:r>
      <w:r w:rsidR="004974F0">
        <w:t xml:space="preserve"> -</w:t>
      </w:r>
      <w:proofErr w:type="gramEnd"/>
      <w:r w:rsidR="004974F0">
        <w:t xml:space="preserve"> neu das Tageshospiz </w:t>
      </w:r>
      <w:proofErr w:type="spellStart"/>
      <w:r w:rsidR="004974F0">
        <w:t>Aumannplatz</w:t>
      </w:r>
      <w:proofErr w:type="spellEnd"/>
    </w:p>
    <w:p w:rsidR="00A26DDE" w:rsidRPr="00A26DDE" w:rsidRDefault="00A26DDE" w:rsidP="00A26DDE">
      <w:bookmarkStart w:id="0" w:name="_GoBack"/>
      <w:bookmarkEnd w:id="0"/>
    </w:p>
    <w:p w:rsidR="004974F0" w:rsidRDefault="00643AD7" w:rsidP="004974F0">
      <w:r>
        <w:t xml:space="preserve">Das CS Hospiz Wien, das 2025 sein 30-jähriges Bestehen feiert, steht für eine ganzheitliche Begleitung schwerstkranker Menschen, ihrer Angehörigen und – mit dem Roten Anker – auch für die Unterstützung von trauernden Kindern und Jugendlichen. Ursprünglich als CS Hospiz Rennweg gegründet, umfasst das Angebot heute die Palliativstation, das Mobile Palliativteam am Rennweg, das Tageshospiz </w:t>
      </w:r>
      <w:proofErr w:type="spellStart"/>
      <w:r>
        <w:t>Aumannplatz</w:t>
      </w:r>
      <w:proofErr w:type="spellEnd"/>
      <w:r>
        <w:t xml:space="preserve"> sowie den Roten Anker, der psychotherapeutische Betreuung und Trauergruppen anbietet – kostenlos und spendenfinanziert. Das CS Hospiz Wien vereint medizinische Kompetenz, individuelle Pflege sowie psychologische und spirituelle Begleitung, um Menschen in schweren Lebensphasen zur Seite zu stehen. </w:t>
      </w:r>
      <w:r w:rsidR="004974F0">
        <w:t xml:space="preserve">Das Tageshospiz </w:t>
      </w:r>
      <w:proofErr w:type="spellStart"/>
      <w:r w:rsidR="004974F0">
        <w:t>Aumannplatz</w:t>
      </w:r>
      <w:proofErr w:type="spellEnd"/>
      <w:r w:rsidR="004974F0">
        <w:t xml:space="preserve"> wird in Kooperation </w:t>
      </w:r>
      <w:proofErr w:type="gramStart"/>
      <w:r w:rsidR="004974F0">
        <w:t>von  CS</w:t>
      </w:r>
      <w:proofErr w:type="gramEnd"/>
      <w:r w:rsidR="004974F0">
        <w:t xml:space="preserve"> Caritas </w:t>
      </w:r>
      <w:proofErr w:type="spellStart"/>
      <w:r w:rsidR="004974F0">
        <w:t>Socialis</w:t>
      </w:r>
      <w:proofErr w:type="spellEnd"/>
      <w:r w:rsidR="004974F0">
        <w:t xml:space="preserve"> und Borromäerinnen geführt.</w:t>
      </w:r>
    </w:p>
    <w:p w:rsidR="00643AD7" w:rsidRDefault="00643AD7" w:rsidP="00934645"/>
    <w:p w:rsidR="00934645" w:rsidRDefault="00934645" w:rsidP="003F1848"/>
    <w:p w:rsidR="003F1848" w:rsidRDefault="003F1848" w:rsidP="003F1848"/>
    <w:sectPr w:rsidR="003F18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0103"/>
    <w:multiLevelType w:val="hybridMultilevel"/>
    <w:tmpl w:val="150835AA"/>
    <w:lvl w:ilvl="0" w:tplc="494C5EA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553876"/>
    <w:multiLevelType w:val="multilevel"/>
    <w:tmpl w:val="6D10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48"/>
    <w:rsid w:val="001B6749"/>
    <w:rsid w:val="00354F75"/>
    <w:rsid w:val="00390273"/>
    <w:rsid w:val="003D42CB"/>
    <w:rsid w:val="003F1848"/>
    <w:rsid w:val="004974F0"/>
    <w:rsid w:val="005A5160"/>
    <w:rsid w:val="005E709C"/>
    <w:rsid w:val="00607C8B"/>
    <w:rsid w:val="00643AD7"/>
    <w:rsid w:val="007038CA"/>
    <w:rsid w:val="007A30F5"/>
    <w:rsid w:val="008141D9"/>
    <w:rsid w:val="00867ECF"/>
    <w:rsid w:val="00934645"/>
    <w:rsid w:val="009B02D9"/>
    <w:rsid w:val="00A26DDE"/>
    <w:rsid w:val="00C4759D"/>
    <w:rsid w:val="00D51BE2"/>
    <w:rsid w:val="00F8238E"/>
    <w:rsid w:val="00F96148"/>
    <w:rsid w:val="00FD5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850B"/>
  <w15:chartTrackingRefBased/>
  <w15:docId w15:val="{0D725E3C-2D4B-4F5F-8A35-1CFA9649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3A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4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43A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3F1848"/>
    <w:rPr>
      <w:b/>
      <w:bCs/>
    </w:rPr>
  </w:style>
  <w:style w:type="character" w:customStyle="1" w:styleId="berschrift1Zchn">
    <w:name w:val="Überschrift 1 Zchn"/>
    <w:basedOn w:val="Absatz-Standardschriftart"/>
    <w:link w:val="berschrift1"/>
    <w:uiPriority w:val="9"/>
    <w:rsid w:val="00643AD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43AD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643AD7"/>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5A51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tro">
    <w:name w:val="intro"/>
    <w:basedOn w:val="Absatz-Standardschriftart"/>
    <w:rsid w:val="005A5160"/>
  </w:style>
  <w:style w:type="paragraph" w:styleId="Listenabsatz">
    <w:name w:val="List Paragraph"/>
    <w:basedOn w:val="Standard"/>
    <w:uiPriority w:val="34"/>
    <w:qFormat/>
    <w:rsid w:val="001B6749"/>
    <w:pPr>
      <w:ind w:left="720"/>
      <w:contextualSpacing/>
    </w:pPr>
  </w:style>
  <w:style w:type="character" w:styleId="Hervorhebung">
    <w:name w:val="Emphasis"/>
    <w:basedOn w:val="Absatz-Standardschriftart"/>
    <w:uiPriority w:val="20"/>
    <w:qFormat/>
    <w:rsid w:val="001B6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12448">
      <w:bodyDiv w:val="1"/>
      <w:marLeft w:val="0"/>
      <w:marRight w:val="0"/>
      <w:marTop w:val="0"/>
      <w:marBottom w:val="0"/>
      <w:divBdr>
        <w:top w:val="none" w:sz="0" w:space="0" w:color="auto"/>
        <w:left w:val="none" w:sz="0" w:space="0" w:color="auto"/>
        <w:bottom w:val="none" w:sz="0" w:space="0" w:color="auto"/>
        <w:right w:val="none" w:sz="0" w:space="0" w:color="auto"/>
      </w:divBdr>
    </w:div>
    <w:div w:id="479343047">
      <w:bodyDiv w:val="1"/>
      <w:marLeft w:val="0"/>
      <w:marRight w:val="0"/>
      <w:marTop w:val="0"/>
      <w:marBottom w:val="0"/>
      <w:divBdr>
        <w:top w:val="none" w:sz="0" w:space="0" w:color="auto"/>
        <w:left w:val="none" w:sz="0" w:space="0" w:color="auto"/>
        <w:bottom w:val="none" w:sz="0" w:space="0" w:color="auto"/>
        <w:right w:val="none" w:sz="0" w:space="0" w:color="auto"/>
      </w:divBdr>
    </w:div>
    <w:div w:id="1037044127">
      <w:bodyDiv w:val="1"/>
      <w:marLeft w:val="0"/>
      <w:marRight w:val="0"/>
      <w:marTop w:val="0"/>
      <w:marBottom w:val="0"/>
      <w:divBdr>
        <w:top w:val="none" w:sz="0" w:space="0" w:color="auto"/>
        <w:left w:val="none" w:sz="0" w:space="0" w:color="auto"/>
        <w:bottom w:val="none" w:sz="0" w:space="0" w:color="auto"/>
        <w:right w:val="none" w:sz="0" w:space="0" w:color="auto"/>
      </w:divBdr>
    </w:div>
    <w:div w:id="1265458379">
      <w:bodyDiv w:val="1"/>
      <w:marLeft w:val="0"/>
      <w:marRight w:val="0"/>
      <w:marTop w:val="0"/>
      <w:marBottom w:val="0"/>
      <w:divBdr>
        <w:top w:val="none" w:sz="0" w:space="0" w:color="auto"/>
        <w:left w:val="none" w:sz="0" w:space="0" w:color="auto"/>
        <w:bottom w:val="none" w:sz="0" w:space="0" w:color="auto"/>
        <w:right w:val="none" w:sz="0" w:space="0" w:color="auto"/>
      </w:divBdr>
    </w:div>
    <w:div w:id="1607761917">
      <w:bodyDiv w:val="1"/>
      <w:marLeft w:val="0"/>
      <w:marRight w:val="0"/>
      <w:marTop w:val="0"/>
      <w:marBottom w:val="0"/>
      <w:divBdr>
        <w:top w:val="none" w:sz="0" w:space="0" w:color="auto"/>
        <w:left w:val="none" w:sz="0" w:space="0" w:color="auto"/>
        <w:bottom w:val="none" w:sz="0" w:space="0" w:color="auto"/>
        <w:right w:val="none" w:sz="0" w:space="0" w:color="auto"/>
      </w:divBdr>
      <w:divsChild>
        <w:div w:id="1005477113">
          <w:marLeft w:val="0"/>
          <w:marRight w:val="0"/>
          <w:marTop w:val="100"/>
          <w:marBottom w:val="100"/>
          <w:divBdr>
            <w:top w:val="none" w:sz="0" w:space="0" w:color="auto"/>
            <w:left w:val="none" w:sz="0" w:space="0" w:color="auto"/>
            <w:bottom w:val="none" w:sz="0" w:space="0" w:color="auto"/>
            <w:right w:val="none" w:sz="0" w:space="0" w:color="auto"/>
          </w:divBdr>
        </w:div>
      </w:divsChild>
    </w:div>
    <w:div w:id="1696808807">
      <w:bodyDiv w:val="1"/>
      <w:marLeft w:val="0"/>
      <w:marRight w:val="0"/>
      <w:marTop w:val="0"/>
      <w:marBottom w:val="0"/>
      <w:divBdr>
        <w:top w:val="none" w:sz="0" w:space="0" w:color="auto"/>
        <w:left w:val="none" w:sz="0" w:space="0" w:color="auto"/>
        <w:bottom w:val="none" w:sz="0" w:space="0" w:color="auto"/>
        <w:right w:val="none" w:sz="0" w:space="0" w:color="auto"/>
      </w:divBdr>
    </w:div>
    <w:div w:id="1881935388">
      <w:bodyDiv w:val="1"/>
      <w:marLeft w:val="0"/>
      <w:marRight w:val="0"/>
      <w:marTop w:val="0"/>
      <w:marBottom w:val="0"/>
      <w:divBdr>
        <w:top w:val="none" w:sz="0" w:space="0" w:color="auto"/>
        <w:left w:val="none" w:sz="0" w:space="0" w:color="auto"/>
        <w:bottom w:val="none" w:sz="0" w:space="0" w:color="auto"/>
        <w:right w:val="none" w:sz="0" w:space="0" w:color="auto"/>
      </w:divBdr>
    </w:div>
    <w:div w:id="19354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Hallwirth Marie</dc:creator>
  <cp:keywords/>
  <dc:description/>
  <cp:lastModifiedBy>Hallwirth Marie</cp:lastModifiedBy>
  <cp:revision>8</cp:revision>
  <cp:lastPrinted>2025-04-08T13:47:00Z</cp:lastPrinted>
  <dcterms:created xsi:type="dcterms:W3CDTF">2025-04-09T13:06:00Z</dcterms:created>
  <dcterms:modified xsi:type="dcterms:W3CDTF">2025-04-11T11:17:00Z</dcterms:modified>
</cp:coreProperties>
</file>